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7" w:rsidRPr="000038E2" w:rsidRDefault="00EA3A25" w:rsidP="00D20BE9">
      <w:pPr>
        <w:jc w:val="center"/>
        <w:rPr>
          <w:rFonts w:ascii="Times New Roman" w:hAnsi="Times New Roman" w:cs="Times New Roman"/>
          <w:b/>
          <w:sz w:val="28"/>
          <w:szCs w:val="28"/>
          <w:lang w:val="vi-VN"/>
        </w:rPr>
      </w:pPr>
      <w:r w:rsidRPr="000038E2">
        <w:rPr>
          <w:rFonts w:ascii="Times New Roman" w:hAnsi="Times New Roman" w:cs="Times New Roman"/>
          <w:b/>
          <w:sz w:val="28"/>
          <w:szCs w:val="28"/>
          <w:lang w:val="vi-VN"/>
        </w:rPr>
        <w:t>Biểu 17</w:t>
      </w:r>
    </w:p>
    <w:p w:rsidR="00EA3A25" w:rsidRPr="000038E2" w:rsidRDefault="00EA3A25" w:rsidP="00D20BE9">
      <w:pPr>
        <w:jc w:val="center"/>
        <w:rPr>
          <w:rFonts w:ascii="Times New Roman" w:hAnsi="Times New Roman" w:cs="Times New Roman"/>
          <w:b/>
          <w:sz w:val="28"/>
          <w:szCs w:val="28"/>
          <w:lang w:val="vi-VN"/>
        </w:rPr>
      </w:pPr>
      <w:r w:rsidRPr="000038E2">
        <w:rPr>
          <w:rFonts w:ascii="Times New Roman" w:hAnsi="Times New Roman" w:cs="Times New Roman"/>
          <w:b/>
          <w:sz w:val="28"/>
          <w:szCs w:val="28"/>
          <w:lang w:val="vi-VN"/>
        </w:rPr>
        <w:t>Công khai cam kết chất lượng đào tạo của cơ sở giáo dục đại học</w:t>
      </w:r>
    </w:p>
    <w:tbl>
      <w:tblPr>
        <w:tblStyle w:val="TableGrid"/>
        <w:tblW w:w="15022" w:type="dxa"/>
        <w:tblLook w:val="04A0" w:firstRow="1" w:lastRow="0" w:firstColumn="1" w:lastColumn="0" w:noHBand="0" w:noVBand="1"/>
      </w:tblPr>
      <w:tblGrid>
        <w:gridCol w:w="714"/>
        <w:gridCol w:w="2109"/>
        <w:gridCol w:w="5247"/>
        <w:gridCol w:w="1958"/>
        <w:gridCol w:w="4994"/>
      </w:tblGrid>
      <w:tr w:rsidR="00D20BE9" w:rsidRPr="00D325DE" w:rsidTr="00CF0E93">
        <w:tc>
          <w:tcPr>
            <w:tcW w:w="714" w:type="dxa"/>
            <w:vMerge w:val="restart"/>
          </w:tcPr>
          <w:p w:rsidR="00D20BE9" w:rsidRPr="00D325DE" w:rsidRDefault="00D20BE9">
            <w:pPr>
              <w:rPr>
                <w:rFonts w:ascii="Times New Roman" w:hAnsi="Times New Roman" w:cs="Times New Roman"/>
                <w:b/>
                <w:sz w:val="28"/>
                <w:szCs w:val="28"/>
                <w:lang w:val="vi-VN"/>
              </w:rPr>
            </w:pPr>
            <w:r w:rsidRPr="00D325DE">
              <w:rPr>
                <w:rFonts w:ascii="Times New Roman" w:hAnsi="Times New Roman" w:cs="Times New Roman"/>
                <w:b/>
                <w:sz w:val="28"/>
                <w:szCs w:val="28"/>
                <w:lang w:val="vi-VN"/>
              </w:rPr>
              <w:t>TT</w:t>
            </w:r>
          </w:p>
        </w:tc>
        <w:tc>
          <w:tcPr>
            <w:tcW w:w="2109" w:type="dxa"/>
            <w:vMerge w:val="restart"/>
          </w:tcPr>
          <w:p w:rsidR="00D20BE9" w:rsidRPr="00D325DE" w:rsidRDefault="00D20BE9">
            <w:pPr>
              <w:rPr>
                <w:rFonts w:ascii="Times New Roman" w:hAnsi="Times New Roman" w:cs="Times New Roman"/>
                <w:b/>
                <w:sz w:val="28"/>
                <w:szCs w:val="28"/>
                <w:lang w:val="vi-VN"/>
              </w:rPr>
            </w:pPr>
            <w:r w:rsidRPr="00D325DE">
              <w:rPr>
                <w:rFonts w:ascii="Times New Roman" w:hAnsi="Times New Roman" w:cs="Times New Roman"/>
                <w:b/>
                <w:sz w:val="28"/>
                <w:szCs w:val="28"/>
                <w:lang w:val="vi-VN"/>
              </w:rPr>
              <w:t>Nội dung</w:t>
            </w:r>
          </w:p>
        </w:tc>
        <w:tc>
          <w:tcPr>
            <w:tcW w:w="12199" w:type="dxa"/>
            <w:gridSpan w:val="3"/>
          </w:tcPr>
          <w:p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Trình độ đào tạo</w:t>
            </w:r>
          </w:p>
        </w:tc>
      </w:tr>
      <w:tr w:rsidR="00D20BE9" w:rsidRPr="00D325DE" w:rsidTr="00CF0E93">
        <w:tc>
          <w:tcPr>
            <w:tcW w:w="714" w:type="dxa"/>
            <w:vMerge/>
          </w:tcPr>
          <w:p w:rsidR="00D20BE9" w:rsidRPr="00D325DE" w:rsidRDefault="00D20BE9">
            <w:pPr>
              <w:rPr>
                <w:rFonts w:ascii="Times New Roman" w:hAnsi="Times New Roman" w:cs="Times New Roman"/>
                <w:b/>
                <w:sz w:val="28"/>
                <w:szCs w:val="28"/>
                <w:lang w:val="vi-VN"/>
              </w:rPr>
            </w:pPr>
          </w:p>
        </w:tc>
        <w:tc>
          <w:tcPr>
            <w:tcW w:w="2109" w:type="dxa"/>
            <w:vMerge/>
          </w:tcPr>
          <w:p w:rsidR="00D20BE9" w:rsidRPr="00D325DE" w:rsidRDefault="00D20BE9">
            <w:pPr>
              <w:rPr>
                <w:rFonts w:ascii="Times New Roman" w:hAnsi="Times New Roman" w:cs="Times New Roman"/>
                <w:b/>
                <w:sz w:val="28"/>
                <w:szCs w:val="28"/>
                <w:lang w:val="vi-VN"/>
              </w:rPr>
            </w:pPr>
          </w:p>
        </w:tc>
        <w:tc>
          <w:tcPr>
            <w:tcW w:w="7205" w:type="dxa"/>
            <w:gridSpan w:val="2"/>
          </w:tcPr>
          <w:p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Tiến sĩ</w:t>
            </w:r>
          </w:p>
        </w:tc>
        <w:tc>
          <w:tcPr>
            <w:tcW w:w="4994" w:type="dxa"/>
          </w:tcPr>
          <w:p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Thạc sĩ</w:t>
            </w:r>
          </w:p>
        </w:tc>
      </w:tr>
      <w:tr w:rsidR="006C05CB" w:rsidRPr="00D325DE" w:rsidTr="006C05CB">
        <w:tc>
          <w:tcPr>
            <w:tcW w:w="15022" w:type="dxa"/>
            <w:gridSpan w:val="5"/>
          </w:tcPr>
          <w:p w:rsidR="006C05CB" w:rsidRPr="00D325DE" w:rsidRDefault="006C05CB" w:rsidP="00D325DE">
            <w:pPr>
              <w:pStyle w:val="ListParagraph"/>
              <w:numPr>
                <w:ilvl w:val="0"/>
                <w:numId w:val="2"/>
              </w:numPr>
              <w:spacing w:line="240" w:lineRule="atLeast"/>
              <w:jc w:val="both"/>
              <w:rPr>
                <w:rFonts w:ascii="Times New Roman" w:hAnsi="Times New Roman" w:cs="Times New Roman"/>
                <w:b/>
                <w:bCs/>
                <w:sz w:val="26"/>
                <w:szCs w:val="26"/>
                <w:lang w:val="vi-VN"/>
              </w:rPr>
            </w:pPr>
            <w:r w:rsidRPr="00D325DE">
              <w:rPr>
                <w:rFonts w:ascii="Times New Roman" w:hAnsi="Times New Roman" w:cs="Times New Roman"/>
                <w:b/>
                <w:bCs/>
                <w:sz w:val="26"/>
                <w:szCs w:val="26"/>
                <w:lang w:val="vi-VN"/>
              </w:rPr>
              <w:t>Điều kiện đăng kí tuyển sinh, các chính sách, hoạt động hỗ trợ học tập, sinh hoạt cho người học</w:t>
            </w:r>
          </w:p>
        </w:tc>
      </w:tr>
      <w:tr w:rsidR="00EA3A25" w:rsidRPr="00D325DE" w:rsidTr="00CF0E93">
        <w:tc>
          <w:tcPr>
            <w:tcW w:w="714" w:type="dxa"/>
          </w:tcPr>
          <w:p w:rsidR="00EA3A25" w:rsidRPr="00D325DE" w:rsidRDefault="00EA3A25" w:rsidP="00D325DE">
            <w:pPr>
              <w:spacing w:line="240" w:lineRule="atLeast"/>
              <w:rPr>
                <w:rFonts w:ascii="Times New Roman" w:hAnsi="Times New Roman" w:cs="Times New Roman"/>
                <w:sz w:val="26"/>
                <w:szCs w:val="26"/>
                <w:lang w:val="vi-VN"/>
              </w:rPr>
            </w:pPr>
          </w:p>
        </w:tc>
        <w:tc>
          <w:tcPr>
            <w:tcW w:w="2109" w:type="dxa"/>
          </w:tcPr>
          <w:p w:rsidR="00EA3A25" w:rsidRPr="00D325DE" w:rsidRDefault="00EA3A25"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Điều kiện đăng kí tuyển sinh</w:t>
            </w:r>
          </w:p>
        </w:tc>
        <w:tc>
          <w:tcPr>
            <w:tcW w:w="7205" w:type="dxa"/>
            <w:gridSpan w:val="2"/>
          </w:tcPr>
          <w:p w:rsidR="00D20BE9" w:rsidRPr="00D325DE" w:rsidRDefault="00D20BE9" w:rsidP="00D325DE">
            <w:pPr>
              <w:spacing w:line="240" w:lineRule="atLeast"/>
              <w:jc w:val="both"/>
              <w:rPr>
                <w:rFonts w:ascii="Times New Roman" w:hAnsi="Times New Roman" w:cs="Times New Roman"/>
                <w:b/>
                <w:sz w:val="26"/>
                <w:szCs w:val="26"/>
                <w:lang w:val="vi-VN"/>
              </w:rPr>
            </w:pPr>
            <w:r w:rsidRPr="00D325DE">
              <w:rPr>
                <w:rFonts w:ascii="Times New Roman" w:hAnsi="Times New Roman" w:cs="Times New Roman"/>
                <w:b/>
                <w:sz w:val="26"/>
                <w:szCs w:val="26"/>
                <w:lang w:val="vi-VN"/>
              </w:rPr>
              <w:t>- Về văn bằng:</w:t>
            </w:r>
          </w:p>
          <w:p w:rsidR="00D20BE9" w:rsidRPr="00D325DE" w:rsidRDefault="00D20BE9" w:rsidP="00D325DE">
            <w:pPr>
              <w:spacing w:line="240" w:lineRule="atLeast"/>
              <w:ind w:firstLine="720"/>
              <w:jc w:val="both"/>
              <w:rPr>
                <w:rFonts w:ascii="Times New Roman" w:hAnsi="Times New Roman" w:cs="Times New Roman"/>
                <w:sz w:val="26"/>
                <w:szCs w:val="26"/>
              </w:rPr>
            </w:pPr>
            <w:r w:rsidRPr="00D325DE">
              <w:rPr>
                <w:rFonts w:ascii="Times New Roman" w:hAnsi="Times New Roman" w:cs="Times New Roman"/>
                <w:sz w:val="26"/>
                <w:szCs w:val="26"/>
              </w:rPr>
              <w:t>a) Có bằng thạc sỹ phù hợp với chuyên ngành đăng ký dự tuyển, hoặc</w:t>
            </w:r>
          </w:p>
          <w:p w:rsidR="00D20BE9" w:rsidRPr="00D325DE" w:rsidRDefault="00D20BE9" w:rsidP="00D325DE">
            <w:pPr>
              <w:spacing w:line="240" w:lineRule="atLeast"/>
              <w:ind w:firstLine="720"/>
              <w:jc w:val="both"/>
              <w:rPr>
                <w:rFonts w:ascii="Times New Roman" w:hAnsi="Times New Roman" w:cs="Times New Roman"/>
                <w:sz w:val="26"/>
                <w:szCs w:val="26"/>
              </w:rPr>
            </w:pPr>
            <w:r w:rsidRPr="00D325DE">
              <w:rPr>
                <w:rFonts w:ascii="Times New Roman" w:hAnsi="Times New Roman" w:cs="Times New Roman"/>
                <w:sz w:val="26"/>
                <w:szCs w:val="26"/>
              </w:rPr>
              <w:t>b) Có bằng tốt nghiệp đại học hệ chính quy loại giỏi trở lên, phù hợp với chuyên ngành đăng ký dự tuyển.</w:t>
            </w:r>
          </w:p>
          <w:p w:rsidR="00D20BE9" w:rsidRPr="00D325DE" w:rsidRDefault="00D20BE9" w:rsidP="00D325DE">
            <w:pPr>
              <w:spacing w:line="240" w:lineRule="atLeast"/>
              <w:rPr>
                <w:rFonts w:ascii="Times New Roman" w:hAnsi="Times New Roman" w:cs="Times New Roman"/>
                <w:b/>
                <w:color w:val="000000"/>
                <w:sz w:val="26"/>
                <w:szCs w:val="26"/>
                <w:lang w:val="vi-VN"/>
              </w:rPr>
            </w:pPr>
            <w:r w:rsidRPr="00D325DE">
              <w:rPr>
                <w:rFonts w:ascii="Times New Roman" w:hAnsi="Times New Roman" w:cs="Times New Roman"/>
                <w:b/>
                <w:color w:val="000000"/>
                <w:sz w:val="26"/>
                <w:szCs w:val="26"/>
                <w:lang w:val="vi-VN"/>
              </w:rPr>
              <w:t xml:space="preserve">- </w:t>
            </w:r>
            <w:r w:rsidRPr="00D325DE">
              <w:rPr>
                <w:rFonts w:ascii="Times New Roman" w:hAnsi="Times New Roman" w:cs="Times New Roman"/>
                <w:b/>
                <w:color w:val="000000"/>
                <w:sz w:val="26"/>
                <w:szCs w:val="26"/>
              </w:rPr>
              <w:t>Bài báo/công trình khoa học</w:t>
            </w:r>
          </w:p>
          <w:p w:rsidR="00EA3A25" w:rsidRPr="00D325DE" w:rsidRDefault="00D20BE9" w:rsidP="00D325DE">
            <w:pPr>
              <w:spacing w:line="240" w:lineRule="atLeast"/>
              <w:rPr>
                <w:rFonts w:ascii="Times New Roman" w:hAnsi="Times New Roman" w:cs="Times New Roman"/>
                <w:color w:val="000000"/>
                <w:sz w:val="26"/>
                <w:szCs w:val="26"/>
                <w:lang w:val="vi-VN"/>
              </w:rPr>
            </w:pPr>
            <w:r w:rsidRPr="00D325DE">
              <w:rPr>
                <w:rFonts w:ascii="Times New Roman" w:hAnsi="Times New Roman" w:cs="Times New Roman"/>
                <w:color w:val="000000"/>
                <w:sz w:val="26"/>
                <w:szCs w:val="26"/>
                <w:lang w:val="vi-VN"/>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D20BE9" w:rsidRPr="00D325DE" w:rsidRDefault="00D20BE9" w:rsidP="00D325DE">
            <w:pPr>
              <w:pStyle w:val="ListParagraph"/>
              <w:numPr>
                <w:ilvl w:val="0"/>
                <w:numId w:val="1"/>
              </w:numPr>
              <w:autoSpaceDE w:val="0"/>
              <w:autoSpaceDN w:val="0"/>
              <w:adjustRightInd w:val="0"/>
              <w:spacing w:line="240" w:lineRule="atLeast"/>
              <w:ind w:left="-108" w:firstLine="0"/>
              <w:jc w:val="both"/>
              <w:rPr>
                <w:rFonts w:ascii="Times New Roman" w:hAnsi="Times New Roman" w:cs="Times New Roman"/>
                <w:b/>
                <w:sz w:val="26"/>
                <w:szCs w:val="26"/>
              </w:rPr>
            </w:pPr>
            <w:r w:rsidRPr="00D325DE">
              <w:rPr>
                <w:rFonts w:ascii="Times New Roman" w:hAnsi="Times New Roman" w:cs="Times New Roman"/>
                <w:b/>
                <w:sz w:val="26"/>
                <w:szCs w:val="26"/>
              </w:rPr>
              <w:t xml:space="preserve">Ngoại ngữ: </w:t>
            </w:r>
          </w:p>
          <w:p w:rsidR="00D20BE9" w:rsidRPr="00D325DE" w:rsidRDefault="00D20BE9" w:rsidP="00D325DE">
            <w:pPr>
              <w:shd w:val="clear" w:color="auto" w:fill="FFFFFF"/>
              <w:spacing w:line="240" w:lineRule="atLeast"/>
              <w:jc w:val="both"/>
              <w:rPr>
                <w:rFonts w:ascii="Times New Roman" w:hAnsi="Times New Roman" w:cs="Times New Roman"/>
                <w:color w:val="000000"/>
                <w:sz w:val="26"/>
                <w:szCs w:val="26"/>
              </w:rPr>
            </w:pPr>
            <w:r w:rsidRPr="00D325DE">
              <w:rPr>
                <w:rFonts w:ascii="Times New Roman" w:hAnsi="Times New Roman" w:cs="Times New Roman"/>
                <w:sz w:val="26"/>
                <w:szCs w:val="26"/>
              </w:rPr>
              <w:t xml:space="preserve">        </w:t>
            </w:r>
            <w:r w:rsidR="006C05CB" w:rsidRPr="00D325DE">
              <w:rPr>
                <w:rFonts w:ascii="Times New Roman" w:hAnsi="Times New Roman" w:cs="Times New Roman"/>
                <w:sz w:val="26"/>
                <w:szCs w:val="26"/>
                <w:lang w:val="vi-VN"/>
              </w:rPr>
              <w:t>+</w:t>
            </w:r>
            <w:r w:rsidRPr="00D325DE">
              <w:rPr>
                <w:rFonts w:ascii="Times New Roman" w:hAnsi="Times New Roman" w:cs="Times New Roman"/>
                <w:sz w:val="26"/>
                <w:szCs w:val="26"/>
              </w:rPr>
              <w:t xml:space="preserve"> </w:t>
            </w:r>
            <w:r w:rsidRPr="00D325DE">
              <w:rPr>
                <w:rFonts w:ascii="Times New Roman" w:hAnsi="Times New Roman" w:cs="Times New Roman"/>
                <w:b/>
                <w:i/>
                <w:color w:val="000000"/>
                <w:sz w:val="26"/>
                <w:szCs w:val="26"/>
                <w:lang w:val="vi-VN"/>
              </w:rPr>
              <w:t>Người dự tuyển là công dân Việt Nam</w:t>
            </w:r>
            <w:r w:rsidRPr="00D325DE">
              <w:rPr>
                <w:rFonts w:ascii="Times New Roman" w:hAnsi="Times New Roman" w:cs="Times New Roman"/>
                <w:color w:val="000000"/>
                <w:sz w:val="26"/>
                <w:szCs w:val="26"/>
                <w:lang w:val="vi-VN"/>
              </w:rPr>
              <w:t xml:space="preserve"> phải có một trong những văn bằng, chứng chỉ minh chứng về năng lực ngoại ngữ sau:</w:t>
            </w:r>
          </w:p>
          <w:p w:rsidR="00D20BE9" w:rsidRPr="00D325DE" w:rsidRDefault="00D20BE9" w:rsidP="00D325DE">
            <w:pPr>
              <w:shd w:val="clear" w:color="auto" w:fill="FFFFFF"/>
              <w:spacing w:line="240" w:lineRule="atLeast"/>
              <w:ind w:firstLine="720"/>
              <w:jc w:val="both"/>
              <w:rPr>
                <w:rFonts w:ascii="Times New Roman" w:hAnsi="Times New Roman" w:cs="Times New Roman"/>
                <w:color w:val="000000"/>
                <w:sz w:val="26"/>
                <w:szCs w:val="26"/>
              </w:rPr>
            </w:pPr>
            <w:r w:rsidRPr="00D325DE">
              <w:rPr>
                <w:rFonts w:ascii="Times New Roman" w:hAnsi="Times New Roman" w:cs="Times New Roman"/>
                <w:color w:val="000000"/>
                <w:sz w:val="26"/>
                <w:szCs w:val="26"/>
                <w:lang w:val="vi-VN"/>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D20BE9" w:rsidRPr="00D325DE" w:rsidRDefault="00D20BE9" w:rsidP="00D325DE">
            <w:pPr>
              <w:shd w:val="clear" w:color="auto" w:fill="FFFFFF"/>
              <w:spacing w:line="240" w:lineRule="atLeast"/>
              <w:ind w:firstLine="720"/>
              <w:jc w:val="both"/>
              <w:rPr>
                <w:rFonts w:ascii="Times New Roman" w:hAnsi="Times New Roman" w:cs="Times New Roman"/>
                <w:color w:val="000000"/>
                <w:sz w:val="26"/>
                <w:szCs w:val="26"/>
              </w:rPr>
            </w:pPr>
            <w:r w:rsidRPr="00D325DE">
              <w:rPr>
                <w:rFonts w:ascii="Times New Roman" w:hAnsi="Times New Roman" w:cs="Times New Roman"/>
                <w:color w:val="000000"/>
                <w:sz w:val="26"/>
                <w:szCs w:val="26"/>
                <w:lang w:val="vi-VN"/>
              </w:rPr>
              <w:t>b) Bằng tốt nghiệp đại học các ngành ngôn ngữ nước ngoài do các cơ sở đào tạo của Việt Nam cấp;</w:t>
            </w:r>
          </w:p>
          <w:p w:rsidR="00D20BE9" w:rsidRPr="00D325DE" w:rsidRDefault="00D20BE9" w:rsidP="00D325DE">
            <w:pPr>
              <w:shd w:val="clear" w:color="auto" w:fill="FFFFFF"/>
              <w:spacing w:line="240" w:lineRule="atLeast"/>
              <w:ind w:firstLine="720"/>
              <w:jc w:val="both"/>
              <w:rPr>
                <w:rFonts w:ascii="Times New Roman" w:hAnsi="Times New Roman" w:cs="Times New Roman"/>
                <w:color w:val="000000"/>
                <w:sz w:val="26"/>
                <w:szCs w:val="26"/>
              </w:rPr>
            </w:pPr>
            <w:r w:rsidRPr="00D325DE">
              <w:rPr>
                <w:rFonts w:ascii="Times New Roman" w:hAnsi="Times New Roman" w:cs="Times New Roman"/>
                <w:color w:val="000000"/>
                <w:sz w:val="26"/>
                <w:szCs w:val="26"/>
                <w:lang w:val="vi-VN"/>
              </w:rPr>
              <w:t xml:space="preserve">c) Chứng chỉ tiếng Anh TOEFL iBT từ 45 trở lên hoặc Chứng chỉ IELTS (Academic Test) từ 5.0 trở lên do một tổ chức khảo thí được quốc tế và Việt Nam công nhận cấp trong thời hạn </w:t>
            </w:r>
            <w:r w:rsidRPr="00D325DE">
              <w:rPr>
                <w:rFonts w:ascii="Times New Roman" w:hAnsi="Times New Roman" w:cs="Times New Roman"/>
                <w:color w:val="000000"/>
                <w:sz w:val="26"/>
                <w:szCs w:val="26"/>
                <w:lang w:val="vi-VN"/>
              </w:rPr>
              <w:lastRenderedPageBreak/>
              <w:t>02 năm (24 tháng) tính đến ngày đăng ký dự tuyển;</w:t>
            </w:r>
          </w:p>
          <w:p w:rsidR="00D20BE9" w:rsidRPr="00D325DE" w:rsidRDefault="00D20BE9" w:rsidP="00D325DE">
            <w:pPr>
              <w:shd w:val="clear" w:color="auto" w:fill="FFFFFF"/>
              <w:spacing w:line="240" w:lineRule="atLeast"/>
              <w:ind w:firstLine="720"/>
              <w:jc w:val="both"/>
              <w:rPr>
                <w:rFonts w:ascii="Times New Roman" w:hAnsi="Times New Roman" w:cs="Times New Roman"/>
                <w:color w:val="000000"/>
                <w:sz w:val="26"/>
                <w:szCs w:val="26"/>
              </w:rPr>
            </w:pPr>
            <w:r w:rsidRPr="00D325DE">
              <w:rPr>
                <w:rFonts w:ascii="Times New Roman" w:hAnsi="Times New Roman" w:cs="Times New Roman"/>
                <w:color w:val="000000"/>
                <w:sz w:val="26"/>
                <w:szCs w:val="26"/>
                <w:lang w:val="vi-VN"/>
              </w:rPr>
              <w:t>d) Người dự tuyển đáp ứng quy định tại điểm a khoản này khi ngôn ngữ sử dụng trong thời gian học tập không phải là tiếng Anh; hoặc đáp ứng quy định tại điểm b khoản này khi có bằng tốt nghiệp đại học ngành ngôn ngữ nước ngoài không phải là tiếng Anh; hoặc có các chứng chỉ tiếng nước ngoài khác tiếng Anh ở trình độ tương đương (quy định tại Phụ lục II</w:t>
            </w:r>
            <w:r w:rsidRPr="00D325DE">
              <w:rPr>
                <w:rFonts w:ascii="Times New Roman" w:hAnsi="Times New Roman" w:cs="Times New Roman"/>
                <w:color w:val="000000"/>
                <w:sz w:val="26"/>
                <w:szCs w:val="26"/>
              </w:rPr>
              <w:t xml:space="preserve"> của Quy chế tuyển sinh và đào tạo trình độ tiến sĩ</w:t>
            </w:r>
            <w:r w:rsidRPr="00D325DE">
              <w:rPr>
                <w:rFonts w:ascii="Times New Roman" w:hAnsi="Times New Roman" w:cs="Times New Roman"/>
                <w:color w:val="000000"/>
                <w:sz w:val="26"/>
                <w:szCs w:val="26"/>
                <w:lang w:val="vi-VN"/>
              </w:rPr>
              <w:t>)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D20BE9" w:rsidRPr="00D325DE" w:rsidRDefault="006C05CB" w:rsidP="00D325DE">
            <w:pPr>
              <w:shd w:val="clear" w:color="auto" w:fill="FFFFFF"/>
              <w:spacing w:line="240" w:lineRule="atLeast"/>
              <w:ind w:firstLine="720"/>
              <w:jc w:val="both"/>
              <w:rPr>
                <w:rFonts w:ascii="Times New Roman" w:hAnsi="Times New Roman" w:cs="Times New Roman"/>
                <w:color w:val="000000"/>
                <w:sz w:val="26"/>
                <w:szCs w:val="26"/>
              </w:rPr>
            </w:pPr>
            <w:r w:rsidRPr="00D325DE">
              <w:rPr>
                <w:rFonts w:ascii="Times New Roman" w:hAnsi="Times New Roman" w:cs="Times New Roman"/>
                <w:color w:val="000000"/>
                <w:sz w:val="26"/>
                <w:szCs w:val="26"/>
                <w:lang w:val="vi-VN"/>
              </w:rPr>
              <w:t xml:space="preserve">+ </w:t>
            </w:r>
            <w:r w:rsidR="00D20BE9" w:rsidRPr="00D325DE">
              <w:rPr>
                <w:rFonts w:ascii="Times New Roman" w:hAnsi="Times New Roman" w:cs="Times New Roman"/>
                <w:b/>
                <w:i/>
                <w:color w:val="000000"/>
                <w:sz w:val="26"/>
                <w:szCs w:val="26"/>
                <w:lang w:val="vi-VN"/>
              </w:rPr>
              <w:t>Người </w:t>
            </w:r>
            <w:r w:rsidR="00D20BE9" w:rsidRPr="00D325DE">
              <w:rPr>
                <w:rFonts w:ascii="Times New Roman" w:hAnsi="Times New Roman" w:cs="Times New Roman"/>
                <w:b/>
                <w:i/>
                <w:color w:val="000000"/>
                <w:sz w:val="26"/>
                <w:szCs w:val="26"/>
              </w:rPr>
              <w:t>dự tuyển là công dân nước ngoài</w:t>
            </w:r>
            <w:r w:rsidR="00D20BE9" w:rsidRPr="00D325DE">
              <w:rPr>
                <w:rFonts w:ascii="Times New Roman" w:hAnsi="Times New Roman" w:cs="Times New Roman"/>
                <w:color w:val="000000"/>
                <w:sz w:val="26"/>
                <w:szCs w:val="26"/>
              </w:rPr>
              <w:t> </w:t>
            </w:r>
            <w:r w:rsidR="00D20BE9" w:rsidRPr="00D325DE">
              <w:rPr>
                <w:rFonts w:ascii="Times New Roman" w:hAnsi="Times New Roman" w:cs="Times New Roman"/>
                <w:color w:val="000000"/>
                <w:sz w:val="26"/>
                <w:szCs w:val="26"/>
                <w:lang w:val="vi-VN"/>
              </w:rPr>
              <w:t>phải có trình độ </w:t>
            </w:r>
            <w:r w:rsidR="00D20BE9" w:rsidRPr="00D325DE">
              <w:rPr>
                <w:rFonts w:ascii="Times New Roman" w:hAnsi="Times New Roman" w:cs="Times New Roman"/>
                <w:color w:val="000000"/>
                <w:sz w:val="26"/>
                <w:szCs w:val="26"/>
              </w:rPr>
              <w:t>tiếng Việt </w:t>
            </w:r>
            <w:r w:rsidR="00D20BE9" w:rsidRPr="00D325DE">
              <w:rPr>
                <w:rFonts w:ascii="Times New Roman" w:hAnsi="Times New Roman" w:cs="Times New Roman"/>
                <w:color w:val="000000"/>
                <w:sz w:val="26"/>
                <w:szCs w:val="26"/>
                <w:lang w:val="vi-VN"/>
              </w:rPr>
              <w:t>tối thiểu từ Bậc 4 trở lên theo </w:t>
            </w:r>
            <w:r w:rsidR="00D20BE9" w:rsidRPr="00D325DE">
              <w:rPr>
                <w:rFonts w:ascii="Times New Roman" w:hAnsi="Times New Roman" w:cs="Times New Roman"/>
                <w:color w:val="000000"/>
                <w:sz w:val="26"/>
                <w:szCs w:val="26"/>
              </w:rPr>
              <w:t>Khung năng lực tiếng Việt </w:t>
            </w:r>
            <w:r w:rsidR="00D20BE9" w:rsidRPr="00D325DE">
              <w:rPr>
                <w:rFonts w:ascii="Times New Roman" w:hAnsi="Times New Roman" w:cs="Times New Roman"/>
                <w:color w:val="000000"/>
                <w:sz w:val="26"/>
                <w:szCs w:val="26"/>
                <w:lang w:val="vi-VN"/>
              </w:rPr>
              <w:t>dùng</w:t>
            </w:r>
            <w:r w:rsidR="00D20BE9" w:rsidRPr="00D325DE">
              <w:rPr>
                <w:rFonts w:ascii="Times New Roman" w:hAnsi="Times New Roman" w:cs="Times New Roman"/>
                <w:color w:val="000000"/>
                <w:sz w:val="26"/>
                <w:szCs w:val="26"/>
              </w:rPr>
              <w:t> cho người nước ngoài</w:t>
            </w:r>
            <w:r w:rsidR="00D20BE9" w:rsidRPr="00D325DE">
              <w:rPr>
                <w:rFonts w:ascii="Times New Roman" w:hAnsi="Times New Roman" w:cs="Times New Roman"/>
                <w:color w:val="000000"/>
                <w:sz w:val="26"/>
                <w:szCs w:val="26"/>
                <w:lang w:val="vi-VN"/>
              </w:rPr>
              <w:t> hoặc đáp ứng yêu cầu về ngoại ngữ </w:t>
            </w:r>
            <w:r w:rsidR="00D20BE9" w:rsidRPr="00D325DE">
              <w:rPr>
                <w:rFonts w:ascii="Times New Roman" w:hAnsi="Times New Roman" w:cs="Times New Roman"/>
                <w:color w:val="000000"/>
                <w:sz w:val="26"/>
                <w:szCs w:val="26"/>
              </w:rPr>
              <w:t>theo quy định cụ thể của trường Đại học Lâm nghiệp.</w:t>
            </w:r>
          </w:p>
          <w:p w:rsidR="00D20BE9" w:rsidRPr="00D325DE" w:rsidRDefault="006C05CB" w:rsidP="00D325DE">
            <w:pPr>
              <w:autoSpaceDE w:val="0"/>
              <w:autoSpaceDN w:val="0"/>
              <w:adjustRightInd w:val="0"/>
              <w:spacing w:line="240" w:lineRule="atLeast"/>
              <w:jc w:val="both"/>
              <w:rPr>
                <w:rFonts w:ascii="Times New Roman" w:hAnsi="Times New Roman" w:cs="Times New Roman"/>
                <w:b/>
                <w:sz w:val="26"/>
                <w:szCs w:val="26"/>
              </w:rPr>
            </w:pPr>
            <w:r w:rsidRPr="00D325DE">
              <w:rPr>
                <w:rFonts w:ascii="Times New Roman" w:hAnsi="Times New Roman" w:cs="Times New Roman"/>
                <w:b/>
                <w:sz w:val="26"/>
                <w:szCs w:val="26"/>
              </w:rPr>
              <w:t>-</w:t>
            </w:r>
            <w:r w:rsidR="00D20BE9" w:rsidRPr="00D325DE">
              <w:rPr>
                <w:rFonts w:ascii="Times New Roman" w:hAnsi="Times New Roman" w:cs="Times New Roman"/>
                <w:b/>
                <w:sz w:val="26"/>
                <w:szCs w:val="26"/>
              </w:rPr>
              <w:t xml:space="preserve"> Thư giới thiệu:</w:t>
            </w:r>
          </w:p>
          <w:p w:rsidR="00D20BE9" w:rsidRPr="00D325DE" w:rsidRDefault="00D20BE9" w:rsidP="00D325DE">
            <w:pPr>
              <w:autoSpaceDE w:val="0"/>
              <w:autoSpaceDN w:val="0"/>
              <w:adjustRightInd w:val="0"/>
              <w:spacing w:line="240" w:lineRule="atLeast"/>
              <w:ind w:firstLine="720"/>
              <w:jc w:val="both"/>
              <w:rPr>
                <w:rFonts w:ascii="Times New Roman" w:hAnsi="Times New Roman" w:cs="Times New Roman"/>
                <w:sz w:val="26"/>
                <w:szCs w:val="26"/>
              </w:rPr>
            </w:pPr>
            <w:r w:rsidRPr="00D325DE">
              <w:rPr>
                <w:rFonts w:ascii="Times New Roman" w:hAnsi="Times New Roman" w:cs="Times New Roman"/>
                <w:sz w:val="26"/>
                <w:szCs w:val="26"/>
              </w:rPr>
              <w:t>Người tham gia dự tuyển cần có ít nhất 01 thư giới thiệu của nhà khoa học có chức danh giáo sư, phó giáo sư hoặc có học vị tiến sĩ khoa học, tiến sĩ đã tham gia hoạt động chuyên môn với người dự tuyển và am hiểu lĩnh vực mà người dự tuyển dự định nghiên cứu.</w:t>
            </w:r>
          </w:p>
          <w:p w:rsidR="00D20BE9" w:rsidRPr="00D325DE" w:rsidRDefault="006C05CB" w:rsidP="00D325DE">
            <w:pPr>
              <w:autoSpaceDE w:val="0"/>
              <w:autoSpaceDN w:val="0"/>
              <w:adjustRightInd w:val="0"/>
              <w:spacing w:line="240" w:lineRule="atLeast"/>
              <w:jc w:val="both"/>
              <w:rPr>
                <w:rFonts w:ascii="Times New Roman" w:hAnsi="Times New Roman" w:cs="Times New Roman"/>
                <w:b/>
                <w:sz w:val="26"/>
                <w:szCs w:val="26"/>
              </w:rPr>
            </w:pPr>
            <w:r w:rsidRPr="00D325DE">
              <w:rPr>
                <w:rFonts w:ascii="Times New Roman" w:hAnsi="Times New Roman" w:cs="Times New Roman"/>
                <w:b/>
                <w:sz w:val="26"/>
                <w:szCs w:val="26"/>
              </w:rPr>
              <w:t xml:space="preserve">- </w:t>
            </w:r>
            <w:r w:rsidR="00D20BE9" w:rsidRPr="00D325DE">
              <w:rPr>
                <w:rFonts w:ascii="Times New Roman" w:hAnsi="Times New Roman" w:cs="Times New Roman"/>
                <w:b/>
                <w:sz w:val="26"/>
                <w:szCs w:val="26"/>
              </w:rPr>
              <w:t>Về đề cương nghiên cứu:</w:t>
            </w:r>
          </w:p>
          <w:p w:rsidR="00D20BE9" w:rsidRPr="00D325DE" w:rsidRDefault="00D20BE9" w:rsidP="00D325DE">
            <w:pPr>
              <w:autoSpaceDE w:val="0"/>
              <w:autoSpaceDN w:val="0"/>
              <w:adjustRightInd w:val="0"/>
              <w:spacing w:line="240" w:lineRule="atLeast"/>
              <w:jc w:val="both"/>
              <w:rPr>
                <w:rFonts w:ascii="Times New Roman" w:hAnsi="Times New Roman" w:cs="Times New Roman"/>
                <w:sz w:val="26"/>
                <w:szCs w:val="26"/>
                <w:lang w:val="vi-VN"/>
              </w:rPr>
            </w:pPr>
            <w:r w:rsidRPr="00D325DE">
              <w:rPr>
                <w:rFonts w:ascii="Times New Roman" w:hAnsi="Times New Roman" w:cs="Times New Roman"/>
                <w:sz w:val="26"/>
                <w:szCs w:val="26"/>
              </w:rPr>
              <w:tab/>
              <w:t>Đề cương nghiên cứu gồm những nội dung chính: Tên đề tài hoặc định hướng nghiên cứu; Lý do lựa chọn đề tài nghiên cứu; Mục tiêu nghiên cứu; Nội dung nghiên cứu; Phương pháp nghiên cứu; Kết quả dự kiến; Kế hoạch thực hiện; Tài liệu tham khảo. Đề xuất người hướng dẫn (</w:t>
            </w:r>
            <w:r w:rsidRPr="00D325DE">
              <w:rPr>
                <w:rFonts w:ascii="Times New Roman" w:hAnsi="Times New Roman" w:cs="Times New Roman"/>
                <w:i/>
                <w:sz w:val="26"/>
                <w:szCs w:val="26"/>
              </w:rPr>
              <w:t xml:space="preserve">mỗi nghiên cứu sinh có tối đa 02 người </w:t>
            </w:r>
            <w:r w:rsidRPr="00D325DE">
              <w:rPr>
                <w:rFonts w:ascii="Times New Roman" w:hAnsi="Times New Roman" w:cs="Times New Roman"/>
                <w:i/>
                <w:sz w:val="26"/>
                <w:szCs w:val="26"/>
              </w:rPr>
              <w:lastRenderedPageBreak/>
              <w:t>hướng dẫn; ít nhất phải có một người là giảng viên, nghiên cứu viên cơ hữu của Trường Đại học Lâm nghiệp</w:t>
            </w:r>
            <w:r w:rsidRPr="00D325DE">
              <w:rPr>
                <w:rFonts w:ascii="Times New Roman" w:hAnsi="Times New Roman" w:cs="Times New Roman"/>
                <w:sz w:val="26"/>
                <w:szCs w:val="26"/>
              </w:rPr>
              <w:t>).</w:t>
            </w:r>
          </w:p>
        </w:tc>
        <w:tc>
          <w:tcPr>
            <w:tcW w:w="4994" w:type="dxa"/>
          </w:tcPr>
          <w:p w:rsidR="00D20BE9" w:rsidRPr="00D325DE" w:rsidRDefault="00D20BE9" w:rsidP="00D325DE">
            <w:pPr>
              <w:spacing w:line="240" w:lineRule="atLeast"/>
              <w:ind w:firstLine="360"/>
              <w:jc w:val="both"/>
              <w:rPr>
                <w:rFonts w:ascii="Times New Roman" w:hAnsi="Times New Roman" w:cs="Times New Roman"/>
                <w:bCs/>
                <w:sz w:val="26"/>
                <w:szCs w:val="26"/>
              </w:rPr>
            </w:pPr>
            <w:r w:rsidRPr="00D325DE">
              <w:rPr>
                <w:rFonts w:ascii="Times New Roman" w:hAnsi="Times New Roman" w:cs="Times New Roman"/>
                <w:bCs/>
                <w:sz w:val="26"/>
                <w:szCs w:val="26"/>
              </w:rPr>
              <w:lastRenderedPageBreak/>
              <w:t>- Đã tốt nghiệp đại học ngành đúng, ngành phù hợp với ngành đăng ký dự thi đào tạo trình độ thạc sĩ.</w:t>
            </w:r>
          </w:p>
          <w:p w:rsidR="00D20BE9" w:rsidRPr="00D325DE" w:rsidRDefault="00D20BE9" w:rsidP="00D325DE">
            <w:pPr>
              <w:spacing w:line="240" w:lineRule="atLeast"/>
              <w:ind w:firstLine="360"/>
              <w:jc w:val="both"/>
              <w:rPr>
                <w:rFonts w:ascii="Times New Roman" w:hAnsi="Times New Roman" w:cs="Times New Roman"/>
                <w:bCs/>
                <w:sz w:val="26"/>
                <w:szCs w:val="26"/>
              </w:rPr>
            </w:pPr>
            <w:r w:rsidRPr="00D325DE">
              <w:rPr>
                <w:rFonts w:ascii="Times New Roman" w:hAnsi="Times New Roman" w:cs="Times New Roman"/>
                <w:bCs/>
                <w:sz w:val="26"/>
                <w:szCs w:val="26"/>
              </w:rPr>
              <w:t xml:space="preserve">- Đã tốt nghiệp đại học ngành gần với ngành đăng ký dự thi đào tạo trình độ thạc sĩ. </w:t>
            </w:r>
          </w:p>
          <w:p w:rsidR="00D20BE9" w:rsidRPr="00D325DE" w:rsidRDefault="00D20BE9" w:rsidP="00D325DE">
            <w:pPr>
              <w:spacing w:line="240" w:lineRule="atLeast"/>
              <w:ind w:firstLine="360"/>
              <w:jc w:val="both"/>
              <w:rPr>
                <w:rFonts w:ascii="Times New Roman" w:hAnsi="Times New Roman" w:cs="Times New Roman"/>
                <w:bCs/>
                <w:sz w:val="26"/>
                <w:szCs w:val="26"/>
                <w:lang w:val="vi-VN"/>
              </w:rPr>
            </w:pPr>
            <w:r w:rsidRPr="00D325DE">
              <w:rPr>
                <w:rFonts w:ascii="Times New Roman" w:hAnsi="Times New Roman" w:cs="Times New Roman"/>
                <w:bCs/>
                <w:color w:val="000000"/>
                <w:sz w:val="26"/>
                <w:szCs w:val="26"/>
                <w:lang w:val="vi-VN"/>
              </w:rPr>
              <w:t>- Đã tốt nghiệp ngành khác</w:t>
            </w:r>
            <w:r w:rsidRPr="00D325DE">
              <w:rPr>
                <w:rFonts w:ascii="Times New Roman" w:hAnsi="Times New Roman" w:cs="Times New Roman"/>
                <w:color w:val="000000"/>
                <w:sz w:val="26"/>
                <w:szCs w:val="26"/>
                <w:lang w:val="vi-VN"/>
              </w:rPr>
              <w:t>.</w:t>
            </w:r>
          </w:p>
          <w:p w:rsidR="00D20BE9" w:rsidRPr="00D325DE" w:rsidRDefault="00D20BE9" w:rsidP="00D325DE">
            <w:pPr>
              <w:spacing w:line="240" w:lineRule="atLeast"/>
              <w:ind w:firstLine="360"/>
              <w:jc w:val="both"/>
              <w:rPr>
                <w:rFonts w:ascii="Times New Roman" w:hAnsi="Times New Roman" w:cs="Times New Roman"/>
                <w:sz w:val="26"/>
                <w:szCs w:val="26"/>
              </w:rPr>
            </w:pPr>
            <w:r w:rsidRPr="00D325DE">
              <w:rPr>
                <w:rFonts w:ascii="Times New Roman" w:hAnsi="Times New Roman" w:cs="Times New Roman"/>
                <w:sz w:val="26"/>
                <w:szCs w:val="26"/>
              </w:rPr>
              <w:t>- Văn bằng đại học do cơ sở giáo dục nước ngoài cấp phải thực hiện thủ tục công nhận theo quy định hiện hành.</w:t>
            </w:r>
          </w:p>
          <w:p w:rsidR="00EA3A25" w:rsidRPr="00D325DE" w:rsidRDefault="00EA3A25" w:rsidP="00D325DE">
            <w:pPr>
              <w:spacing w:line="240" w:lineRule="atLeast"/>
              <w:rPr>
                <w:rFonts w:ascii="Times New Roman" w:hAnsi="Times New Roman" w:cs="Times New Roman"/>
                <w:sz w:val="26"/>
                <w:szCs w:val="26"/>
                <w:lang w:val="vi-VN"/>
              </w:rPr>
            </w:pPr>
          </w:p>
        </w:tc>
      </w:tr>
      <w:tr w:rsidR="006C05CB" w:rsidRPr="00D325DE" w:rsidTr="00CF0E93">
        <w:tc>
          <w:tcPr>
            <w:tcW w:w="714" w:type="dxa"/>
          </w:tcPr>
          <w:p w:rsidR="006C05CB" w:rsidRPr="00D325DE" w:rsidRDefault="006C05CB" w:rsidP="00D325DE">
            <w:pPr>
              <w:spacing w:line="240" w:lineRule="atLeast"/>
              <w:rPr>
                <w:rFonts w:ascii="Times New Roman" w:hAnsi="Times New Roman" w:cs="Times New Roman"/>
                <w:sz w:val="26"/>
                <w:szCs w:val="26"/>
                <w:lang w:val="vi-VN"/>
              </w:rPr>
            </w:pPr>
          </w:p>
        </w:tc>
        <w:tc>
          <w:tcPr>
            <w:tcW w:w="2109" w:type="dxa"/>
          </w:tcPr>
          <w:p w:rsidR="006C05CB" w:rsidRPr="00D325DE" w:rsidRDefault="006C05CB"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Các chính sách, hoạt động hỗ trợ học tập, sinh hoạt cho người học</w:t>
            </w:r>
          </w:p>
        </w:tc>
        <w:tc>
          <w:tcPr>
            <w:tcW w:w="7205" w:type="dxa"/>
            <w:gridSpan w:val="2"/>
          </w:tcPr>
          <w:p w:rsidR="000038E2" w:rsidRPr="00D325DE" w:rsidRDefault="000038E2"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Nghiên cứu sinh được cấp mã số, thẻ học viên</w:t>
            </w:r>
          </w:p>
          <w:p w:rsidR="000038E2" w:rsidRPr="00D325DE" w:rsidRDefault="000038E2"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Chương trình đào tạo được cập nhật, có tóm tắt học phần, đề cương chi tiết học phân được công bố trên website Trường.</w:t>
            </w:r>
          </w:p>
          <w:p w:rsidR="000038E2" w:rsidRPr="00D325DE" w:rsidRDefault="000038E2" w:rsidP="00D325DE">
            <w:pPr>
              <w:pStyle w:val="ListParagraph"/>
              <w:spacing w:line="240" w:lineRule="atLeast"/>
              <w:ind w:left="-108"/>
              <w:rPr>
                <w:rFonts w:ascii="Times New Roman" w:hAnsi="Times New Roman" w:cs="Times New Roman"/>
                <w:sz w:val="26"/>
                <w:szCs w:val="26"/>
                <w:lang w:val="vi-VN"/>
              </w:rPr>
            </w:pPr>
            <w:r w:rsidRPr="00D325DE">
              <w:rPr>
                <w:rFonts w:ascii="Times New Roman" w:hAnsi="Times New Roman" w:cs="Times New Roman"/>
                <w:sz w:val="26"/>
                <w:szCs w:val="26"/>
                <w:lang w:val="vi-VN"/>
              </w:rPr>
              <w:t>-Tài liệu chuyên ngành và có liên quan phong phú tại Thư viện trường.</w:t>
            </w:r>
          </w:p>
          <w:p w:rsidR="005505D7" w:rsidRPr="005505D7" w:rsidRDefault="000038E2" w:rsidP="005505D7">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máy tính nối mạng, hệ thống wifi.</w:t>
            </w:r>
          </w:p>
          <w:p w:rsidR="005505D7" w:rsidRPr="005505D7" w:rsidRDefault="000038E2" w:rsidP="005505D7">
            <w:pPr>
              <w:pStyle w:val="ListParagraph"/>
              <w:numPr>
                <w:ilvl w:val="0"/>
                <w:numId w:val="1"/>
              </w:numPr>
              <w:spacing w:line="240" w:lineRule="atLeast"/>
              <w:ind w:left="-108" w:firstLine="0"/>
              <w:rPr>
                <w:rFonts w:ascii="Times New Roman" w:hAnsi="Times New Roman" w:cs="Times New Roman"/>
                <w:sz w:val="26"/>
                <w:szCs w:val="26"/>
                <w:lang w:val="vi-VN"/>
              </w:rPr>
            </w:pPr>
            <w:r w:rsidRPr="005505D7">
              <w:rPr>
                <w:rFonts w:ascii="Times New Roman" w:hAnsi="Times New Roman" w:cs="Times New Roman"/>
                <w:sz w:val="26"/>
                <w:szCs w:val="26"/>
                <w:lang w:val="vi-VN"/>
              </w:rPr>
              <w:t>Phòng thí nghiệm có trang thiết bị đầy đủ, đồng bộ và hiện đại đáp ứng yêu cầu học tập chuyên sâu</w:t>
            </w:r>
          </w:p>
          <w:p w:rsidR="000038E2" w:rsidRPr="005505D7" w:rsidRDefault="000038E2" w:rsidP="005505D7">
            <w:pPr>
              <w:pStyle w:val="ListParagraph"/>
              <w:numPr>
                <w:ilvl w:val="0"/>
                <w:numId w:val="1"/>
              </w:numPr>
              <w:spacing w:line="240" w:lineRule="atLeast"/>
              <w:ind w:left="-108" w:firstLine="0"/>
              <w:rPr>
                <w:rFonts w:ascii="Times New Roman" w:hAnsi="Times New Roman" w:cs="Times New Roman"/>
                <w:sz w:val="26"/>
                <w:szCs w:val="26"/>
                <w:lang w:val="vi-VN"/>
              </w:rPr>
            </w:pPr>
            <w:bookmarkStart w:id="0" w:name="_GoBack"/>
            <w:bookmarkEnd w:id="0"/>
            <w:r w:rsidRPr="005505D7">
              <w:rPr>
                <w:rFonts w:ascii="Times New Roman" w:hAnsi="Times New Roman" w:cs="Times New Roman"/>
                <w:sz w:val="26"/>
                <w:szCs w:val="26"/>
                <w:lang w:val="vi-VN"/>
              </w:rPr>
              <w:t>Được tạo điều kiện tham gia hội thảo khoa học và chuyên đề</w:t>
            </w:r>
          </w:p>
        </w:tc>
        <w:tc>
          <w:tcPr>
            <w:tcW w:w="4994" w:type="dxa"/>
          </w:tcPr>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Học viên được cấp mã số học viên, thẻ học viên</w:t>
            </w:r>
          </w:p>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Chương trình đào tạo được cập nhật, có tóm tắt học phần, đề cương chi tiết học phân được công bố trên website</w:t>
            </w:r>
          </w:p>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học đúng chuẩn và được trang bị các phương tiện giảng dạy theo phương pháp mới</w:t>
            </w:r>
          </w:p>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Tài liệu chuyên ngành và có liên quan phong phú tại Thư viện trường.</w:t>
            </w:r>
          </w:p>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máy tính nối mạng, hệ thống wifi.</w:t>
            </w:r>
          </w:p>
          <w:p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thí nghiệm có trang thiết bị đầy đủ, đồng bộ và hiện đại đáp ứng yêu cầu học tập chuyên sâu</w:t>
            </w:r>
          </w:p>
        </w:tc>
      </w:tr>
      <w:tr w:rsidR="000038E2" w:rsidRPr="00D325DE" w:rsidTr="00D06CBB">
        <w:tc>
          <w:tcPr>
            <w:tcW w:w="15022" w:type="dxa"/>
            <w:gridSpan w:val="5"/>
          </w:tcPr>
          <w:p w:rsidR="000038E2" w:rsidRPr="00D325DE" w:rsidRDefault="000038E2" w:rsidP="00D325DE">
            <w:pPr>
              <w:pStyle w:val="ListParagraph"/>
              <w:numPr>
                <w:ilvl w:val="0"/>
                <w:numId w:val="2"/>
              </w:num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Kết quả đạt được và chương trình đào tạo</w:t>
            </w:r>
          </w:p>
        </w:tc>
      </w:tr>
      <w:tr w:rsidR="000038E2" w:rsidRPr="00D325DE" w:rsidTr="00CF0E93">
        <w:tc>
          <w:tcPr>
            <w:tcW w:w="714" w:type="dxa"/>
            <w:vMerge w:val="restart"/>
          </w:tcPr>
          <w:p w:rsidR="000038E2" w:rsidRPr="00D325DE" w:rsidRDefault="000038E2" w:rsidP="00D325DE">
            <w:p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STT</w:t>
            </w:r>
          </w:p>
        </w:tc>
        <w:tc>
          <w:tcPr>
            <w:tcW w:w="2109" w:type="dxa"/>
            <w:vMerge w:val="restart"/>
          </w:tcPr>
          <w:p w:rsidR="000038E2" w:rsidRPr="00D325DE" w:rsidRDefault="000038E2" w:rsidP="00D325DE">
            <w:p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Nội dung</w:t>
            </w:r>
          </w:p>
        </w:tc>
        <w:tc>
          <w:tcPr>
            <w:tcW w:w="12199" w:type="dxa"/>
            <w:gridSpan w:val="3"/>
          </w:tcPr>
          <w:p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Trình độ</w:t>
            </w:r>
          </w:p>
        </w:tc>
      </w:tr>
      <w:tr w:rsidR="000038E2" w:rsidRPr="00D325DE" w:rsidTr="0086006D">
        <w:tc>
          <w:tcPr>
            <w:tcW w:w="714" w:type="dxa"/>
            <w:vMerge/>
          </w:tcPr>
          <w:p w:rsidR="000038E2" w:rsidRPr="00D325DE" w:rsidRDefault="000038E2" w:rsidP="00D325DE">
            <w:pPr>
              <w:spacing w:line="240" w:lineRule="atLeast"/>
              <w:rPr>
                <w:rFonts w:ascii="Times New Roman" w:hAnsi="Times New Roman" w:cs="Times New Roman"/>
                <w:b/>
                <w:sz w:val="26"/>
                <w:szCs w:val="26"/>
                <w:lang w:val="vi-VN"/>
              </w:rPr>
            </w:pPr>
          </w:p>
        </w:tc>
        <w:tc>
          <w:tcPr>
            <w:tcW w:w="2109" w:type="dxa"/>
            <w:vMerge/>
          </w:tcPr>
          <w:p w:rsidR="000038E2" w:rsidRPr="00D325DE" w:rsidRDefault="000038E2" w:rsidP="00D325DE">
            <w:pPr>
              <w:spacing w:line="240" w:lineRule="atLeast"/>
              <w:rPr>
                <w:rFonts w:ascii="Times New Roman" w:hAnsi="Times New Roman" w:cs="Times New Roman"/>
                <w:b/>
                <w:sz w:val="26"/>
                <w:szCs w:val="26"/>
                <w:lang w:val="vi-VN"/>
              </w:rPr>
            </w:pPr>
          </w:p>
        </w:tc>
        <w:tc>
          <w:tcPr>
            <w:tcW w:w="5247" w:type="dxa"/>
          </w:tcPr>
          <w:p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Tiến sĩ</w:t>
            </w:r>
          </w:p>
        </w:tc>
        <w:tc>
          <w:tcPr>
            <w:tcW w:w="6952" w:type="dxa"/>
            <w:gridSpan w:val="2"/>
          </w:tcPr>
          <w:p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Thạc sĩ</w:t>
            </w:r>
          </w:p>
        </w:tc>
      </w:tr>
      <w:tr w:rsidR="000038E2" w:rsidRPr="00D325DE" w:rsidTr="0086006D">
        <w:tc>
          <w:tcPr>
            <w:tcW w:w="714"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III</w:t>
            </w:r>
          </w:p>
        </w:tc>
        <w:tc>
          <w:tcPr>
            <w:tcW w:w="2109"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Mục tiêu kiến thức, kỹ năng, thái độ và trình độ ngoại ngữ đạt được</w:t>
            </w:r>
          </w:p>
        </w:tc>
        <w:tc>
          <w:tcPr>
            <w:tcW w:w="5247" w:type="dxa"/>
          </w:tcPr>
          <w:p w:rsidR="008664AC" w:rsidRPr="00D325DE" w:rsidRDefault="003D545A" w:rsidP="00D325DE">
            <w:pPr>
              <w:spacing w:line="240" w:lineRule="atLeast"/>
              <w:jc w:val="both"/>
              <w:rPr>
                <w:rFonts w:ascii="Times New Roman" w:eastAsia="Times New Roman" w:hAnsi="Times New Roman" w:cs="Times New Roman"/>
                <w:sz w:val="26"/>
                <w:szCs w:val="26"/>
              </w:rPr>
            </w:pPr>
            <w:r w:rsidRPr="00D325DE">
              <w:rPr>
                <w:rFonts w:ascii="Times New Roman" w:eastAsia="Times New Roman" w:hAnsi="Times New Roman" w:cs="Times New Roman"/>
                <w:sz w:val="26"/>
                <w:szCs w:val="26"/>
              </w:rPr>
              <w:t xml:space="preserve">- </w:t>
            </w:r>
            <w:r w:rsidR="00676A06" w:rsidRPr="00D325DE">
              <w:rPr>
                <w:rFonts w:ascii="Times New Roman" w:hAnsi="Times New Roman" w:cs="Times New Roman"/>
                <w:b/>
                <w:sz w:val="26"/>
                <w:szCs w:val="26"/>
                <w:lang w:val="nl-NL"/>
              </w:rPr>
              <w:t>Kiến thức:</w:t>
            </w:r>
            <w:r w:rsidR="00676A06" w:rsidRPr="00D325DE">
              <w:rPr>
                <w:rFonts w:ascii="Times New Roman" w:hAnsi="Times New Roman" w:cs="Times New Roman"/>
                <w:sz w:val="26"/>
                <w:szCs w:val="26"/>
                <w:lang w:val="nl-NL"/>
              </w:rPr>
              <w:t xml:space="preserve"> </w:t>
            </w:r>
            <w:r w:rsidRPr="00D325DE">
              <w:rPr>
                <w:rFonts w:ascii="Times New Roman" w:eastAsia="Times New Roman" w:hAnsi="Times New Roman" w:cs="Times New Roman"/>
                <w:sz w:val="26"/>
                <w:szCs w:val="26"/>
              </w:rPr>
              <w:t xml:space="preserve"> </w:t>
            </w:r>
            <w:r w:rsidR="008664AC" w:rsidRPr="00D325DE">
              <w:rPr>
                <w:rFonts w:ascii="Times New Roman" w:eastAsia="Times New Roman" w:hAnsi="Times New Roman" w:cs="Times New Roman"/>
                <w:sz w:val="26"/>
                <w:szCs w:val="26"/>
              </w:rPr>
              <w:t>Đào tạo những cán bộ có chuyên môn sâu về chế biến lâm sản, có khả năng nghiên cứu khoa học, góp phần vào việc giải quyết các vấn đề thực tiễn.</w:t>
            </w:r>
            <w:r w:rsidR="007934CA" w:rsidRPr="00D325DE">
              <w:rPr>
                <w:rFonts w:ascii="Times New Roman" w:eastAsia="Times New Roman" w:hAnsi="Times New Roman" w:cs="Times New Roman"/>
                <w:sz w:val="26"/>
                <w:szCs w:val="26"/>
              </w:rPr>
              <w:t xml:space="preserve"> </w:t>
            </w:r>
            <w:r w:rsidRPr="00D325DE">
              <w:rPr>
                <w:rFonts w:ascii="Times New Roman" w:eastAsia="Times New Roman" w:hAnsi="Times New Roman" w:cs="Times New Roman"/>
                <w:sz w:val="26"/>
                <w:szCs w:val="26"/>
              </w:rPr>
              <w:t>Đào tạo và trang bị năng lực thực hành phù hợp; nghiên cứu sinh phải có bài báo phù hợp với chuyên ngành đăng trên các tạp chí khoa học uy tín trong hoặc ngoài nước.</w:t>
            </w:r>
          </w:p>
          <w:p w:rsidR="00676A06" w:rsidRDefault="003D545A"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spacing w:val="-4"/>
                <w:sz w:val="26"/>
                <w:szCs w:val="26"/>
              </w:rPr>
              <w:t xml:space="preserve">- </w:t>
            </w:r>
            <w:r w:rsidR="00676A06" w:rsidRPr="00D325DE">
              <w:rPr>
                <w:rFonts w:ascii="Times New Roman" w:hAnsi="Times New Roman" w:cs="Times New Roman"/>
                <w:b/>
                <w:sz w:val="26"/>
                <w:szCs w:val="26"/>
                <w:lang w:val="nl-NL"/>
              </w:rPr>
              <w:t>Kỹ năng:</w:t>
            </w:r>
            <w:r w:rsidR="00676A06" w:rsidRPr="00D325DE">
              <w:rPr>
                <w:rFonts w:ascii="Times New Roman" w:hAnsi="Times New Roman" w:cs="Times New Roman"/>
                <w:sz w:val="26"/>
                <w:szCs w:val="26"/>
                <w:lang w:val="nl-NL"/>
              </w:rPr>
              <w:t xml:space="preserve"> </w:t>
            </w:r>
            <w:r w:rsidRPr="00D325DE">
              <w:rPr>
                <w:rFonts w:ascii="Times New Roman" w:hAnsi="Times New Roman" w:cs="Times New Roman"/>
                <w:sz w:val="26"/>
                <w:szCs w:val="26"/>
                <w:lang w:val="nl-NL"/>
              </w:rPr>
              <w:t>Có k</w:t>
            </w:r>
            <w:r w:rsidRPr="00D325DE">
              <w:rPr>
                <w:rFonts w:ascii="Times New Roman" w:eastAsia="Times New Roman" w:hAnsi="Times New Roman" w:cs="Times New Roman"/>
                <w:sz w:val="26"/>
                <w:szCs w:val="26"/>
              </w:rPr>
              <w:t xml:space="preserve">hả năng nghiên cứu độc </w:t>
            </w:r>
            <w:proofErr w:type="gramStart"/>
            <w:r w:rsidRPr="00D325DE">
              <w:rPr>
                <w:rFonts w:ascii="Times New Roman" w:eastAsia="Times New Roman" w:hAnsi="Times New Roman" w:cs="Times New Roman"/>
                <w:sz w:val="26"/>
                <w:szCs w:val="26"/>
              </w:rPr>
              <w:t>lập,</w:t>
            </w:r>
            <w:proofErr w:type="gramEnd"/>
            <w:r w:rsidRPr="00D325DE">
              <w:rPr>
                <w:rFonts w:ascii="Times New Roman" w:eastAsia="Times New Roman" w:hAnsi="Times New Roman" w:cs="Times New Roman"/>
                <w:sz w:val="26"/>
                <w:szCs w:val="26"/>
              </w:rPr>
              <w:t xml:space="preserve"> sáng tạo, khả năng phân tích phát hiện và giải quyết được những vấn đề mới có ý nghĩa về </w:t>
            </w:r>
            <w:r w:rsidRPr="00D325DE">
              <w:rPr>
                <w:rFonts w:ascii="Times New Roman" w:eastAsia="Times New Roman" w:hAnsi="Times New Roman" w:cs="Times New Roman"/>
                <w:sz w:val="26"/>
                <w:szCs w:val="26"/>
              </w:rPr>
              <w:lastRenderedPageBreak/>
              <w:t xml:space="preserve">khoa học, công nghệ và hướng dẫn nghiên cứu khoa học. Hoàn thành luận </w:t>
            </w:r>
            <w:proofErr w:type="gramStart"/>
            <w:r w:rsidRPr="00D325DE">
              <w:rPr>
                <w:rFonts w:ascii="Times New Roman" w:eastAsia="Times New Roman" w:hAnsi="Times New Roman" w:cs="Times New Roman"/>
                <w:sz w:val="26"/>
                <w:szCs w:val="26"/>
              </w:rPr>
              <w:t>án</w:t>
            </w:r>
            <w:proofErr w:type="gramEnd"/>
            <w:r w:rsidRPr="00D325DE">
              <w:rPr>
                <w:rFonts w:ascii="Times New Roman" w:eastAsia="Times New Roman" w:hAnsi="Times New Roman" w:cs="Times New Roman"/>
                <w:sz w:val="26"/>
                <w:szCs w:val="26"/>
              </w:rPr>
              <w:t xml:space="preserve"> tiến sĩ có nội dung phát hiện những cái mới, đóng góp vào tri thức chung của nhân loại, luận án đưa ra được những điểm mới chưa từng được công bố.</w:t>
            </w:r>
          </w:p>
          <w:p w:rsidR="00D325DE" w:rsidRPr="00D325DE" w:rsidRDefault="00D325DE" w:rsidP="00D325DE">
            <w:pPr>
              <w:spacing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b/>
                <w:sz w:val="26"/>
                <w:szCs w:val="26"/>
              </w:rPr>
              <w:t>Thái độ</w:t>
            </w: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sz w:val="26"/>
                <w:szCs w:val="26"/>
              </w:rPr>
              <w:t>Có phẩm chất đạo đức tốt, có tinh thần trách nhiệm cao, yêu nghề, trung thực trọng công việc, chủ động, sáng tạo trong giải quyết các vấn đề phát sinh.</w:t>
            </w:r>
          </w:p>
          <w:p w:rsidR="0011338F" w:rsidRPr="00D325DE" w:rsidRDefault="003D545A"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b/>
                <w:sz w:val="26"/>
                <w:szCs w:val="26"/>
              </w:rPr>
              <w:t xml:space="preserve">- </w:t>
            </w:r>
            <w:r w:rsidR="00676A06" w:rsidRPr="00D325DE">
              <w:rPr>
                <w:rFonts w:ascii="Times New Roman" w:hAnsi="Times New Roman" w:cs="Times New Roman"/>
                <w:b/>
                <w:sz w:val="26"/>
                <w:szCs w:val="26"/>
              </w:rPr>
              <w:t>Ngoại ngữ:</w:t>
            </w:r>
            <w:r w:rsidRPr="00D325DE">
              <w:rPr>
                <w:rFonts w:ascii="Times New Roman" w:hAnsi="Times New Roman" w:cs="Times New Roman"/>
                <w:sz w:val="26"/>
                <w:szCs w:val="26"/>
              </w:rPr>
              <w:t xml:space="preserve"> </w:t>
            </w:r>
            <w:r w:rsidR="00D325DE" w:rsidRPr="00D325DE">
              <w:rPr>
                <w:rFonts w:ascii="Times New Roman" w:eastAsia="Times New Roman" w:hAnsi="Times New Roman" w:cs="Times New Roman"/>
                <w:sz w:val="26"/>
                <w:szCs w:val="26"/>
              </w:rPr>
              <w:t>Sử dụng thành thạo ngoại ngữ trong công tác.</w:t>
            </w:r>
            <w:r w:rsidR="00D325DE">
              <w:rPr>
                <w:rFonts w:ascii="Times New Roman" w:eastAsia="Times New Roman" w:hAnsi="Times New Roman" w:cs="Times New Roman"/>
                <w:sz w:val="26"/>
                <w:szCs w:val="26"/>
              </w:rPr>
              <w:t xml:space="preserve"> </w:t>
            </w:r>
            <w:r w:rsidRPr="00D325DE">
              <w:rPr>
                <w:rFonts w:ascii="Times New Roman" w:hAnsi="Times New Roman" w:cs="Times New Roman"/>
                <w:sz w:val="26"/>
                <w:szCs w:val="26"/>
              </w:rPr>
              <w:t>Đạt c</w:t>
            </w:r>
            <w:r w:rsidRPr="00D325DE">
              <w:rPr>
                <w:rFonts w:ascii="Times New Roman" w:eastAsia="Times New Roman" w:hAnsi="Times New Roman" w:cs="Times New Roman"/>
                <w:sz w:val="26"/>
                <w:szCs w:val="26"/>
              </w:rPr>
              <w:t>hứng chỉ tiếng Anh TOEFL iBT từ 45 trở lên hoặc chứng chỉ IELTS (Academic Test) từ 5.0 trở lên do một tổ chức khảo thí được quốc tế và Việt Nam công nhận cấp trong thời hạn 02 năm.</w:t>
            </w:r>
          </w:p>
        </w:tc>
        <w:tc>
          <w:tcPr>
            <w:tcW w:w="6952" w:type="dxa"/>
            <w:gridSpan w:val="2"/>
          </w:tcPr>
          <w:p w:rsidR="00D325DE" w:rsidRPr="00D325DE" w:rsidRDefault="007934CA" w:rsidP="00D325DE">
            <w:pPr>
              <w:spacing w:line="240" w:lineRule="atLeast"/>
              <w:jc w:val="both"/>
              <w:rPr>
                <w:rFonts w:ascii="Times New Roman" w:eastAsia="Times New Roman" w:hAnsi="Times New Roman" w:cs="Times New Roman"/>
                <w:sz w:val="26"/>
                <w:szCs w:val="26"/>
              </w:rPr>
            </w:pPr>
            <w:r w:rsidRPr="00D325DE">
              <w:rPr>
                <w:rFonts w:ascii="Times New Roman" w:eastAsia="Times New Roman" w:hAnsi="Times New Roman" w:cs="Times New Roman"/>
                <w:sz w:val="26"/>
                <w:szCs w:val="26"/>
              </w:rPr>
              <w:lastRenderedPageBreak/>
              <w:t xml:space="preserve">   </w:t>
            </w:r>
            <w:r w:rsidR="00D325DE" w:rsidRPr="00D325DE">
              <w:rPr>
                <w:rFonts w:ascii="Times New Roman" w:eastAsia="Times New Roman" w:hAnsi="Times New Roman" w:cs="Times New Roman"/>
                <w:sz w:val="26"/>
                <w:szCs w:val="26"/>
              </w:rPr>
              <w:t xml:space="preserve">- </w:t>
            </w:r>
            <w:r w:rsidR="00D325DE" w:rsidRPr="00D325DE">
              <w:rPr>
                <w:rFonts w:ascii="Times New Roman" w:hAnsi="Times New Roman" w:cs="Times New Roman"/>
                <w:b/>
                <w:sz w:val="26"/>
                <w:szCs w:val="26"/>
                <w:lang w:val="nl-NL"/>
              </w:rPr>
              <w:t>Kiến thức:</w:t>
            </w:r>
            <w:r w:rsidR="00D325DE" w:rsidRPr="00D325DE">
              <w:rPr>
                <w:rFonts w:ascii="Times New Roman" w:hAnsi="Times New Roman" w:cs="Times New Roman"/>
                <w:sz w:val="26"/>
                <w:szCs w:val="26"/>
                <w:lang w:val="nl-NL"/>
              </w:rPr>
              <w:t xml:space="preserve"> </w:t>
            </w:r>
            <w:r w:rsidR="00D325DE" w:rsidRPr="00D325DE">
              <w:rPr>
                <w:rFonts w:ascii="Times New Roman" w:eastAsia="Times New Roman" w:hAnsi="Times New Roman" w:cs="Times New Roman"/>
                <w:sz w:val="26"/>
                <w:szCs w:val="26"/>
              </w:rPr>
              <w:t xml:space="preserve"> Đào tạo những cán bộ nắm vững lý thuyết, có trình độ cao về thực hành chuyên môn sâuvề chế biến lâm sản, có khả năng nghiên cứu</w:t>
            </w:r>
            <w:r w:rsidR="00D325DE">
              <w:rPr>
                <w:rFonts w:ascii="Times New Roman" w:eastAsia="Times New Roman" w:hAnsi="Times New Roman" w:cs="Times New Roman"/>
                <w:sz w:val="26"/>
                <w:szCs w:val="26"/>
              </w:rPr>
              <w:t>,</w:t>
            </w:r>
            <w:r w:rsidR="00D325DE" w:rsidRPr="00D325DE">
              <w:rPr>
                <w:rFonts w:ascii="Times New Roman" w:eastAsia="Times New Roman" w:hAnsi="Times New Roman" w:cs="Times New Roman"/>
                <w:sz w:val="26"/>
                <w:szCs w:val="26"/>
              </w:rPr>
              <w:t xml:space="preserve"> giải quyết các vấn đề thực tiễn. </w:t>
            </w:r>
          </w:p>
          <w:p w:rsidR="00D325DE" w:rsidRDefault="00D325DE"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spacing w:val="-4"/>
                <w:sz w:val="26"/>
                <w:szCs w:val="26"/>
              </w:rPr>
              <w:t xml:space="preserve">- </w:t>
            </w:r>
            <w:r w:rsidRPr="00D325DE">
              <w:rPr>
                <w:rFonts w:ascii="Times New Roman" w:hAnsi="Times New Roman" w:cs="Times New Roman"/>
                <w:b/>
                <w:sz w:val="26"/>
                <w:szCs w:val="26"/>
                <w:lang w:val="nl-NL"/>
              </w:rPr>
              <w:t>Kỹ năng:</w:t>
            </w:r>
            <w:r w:rsidRPr="00D325DE">
              <w:rPr>
                <w:rFonts w:ascii="Times New Roman" w:hAnsi="Times New Roman" w:cs="Times New Roman"/>
                <w:sz w:val="26"/>
                <w:szCs w:val="26"/>
                <w:lang w:val="nl-NL"/>
              </w:rPr>
              <w:t xml:space="preserve"> Có k</w:t>
            </w:r>
            <w:r w:rsidRPr="00D325DE">
              <w:rPr>
                <w:rFonts w:ascii="Times New Roman" w:eastAsia="Times New Roman" w:hAnsi="Times New Roman" w:cs="Times New Roman"/>
                <w:sz w:val="26"/>
                <w:szCs w:val="26"/>
              </w:rPr>
              <w:t xml:space="preserve">hả năng nghiên cứu độc lập, khả năng phân tích phát hiện và giải quyết được những vấn đề có ý nghĩa về khoa học, công nghệ. </w:t>
            </w:r>
          </w:p>
          <w:p w:rsidR="00D325DE" w:rsidRPr="00D325DE" w:rsidRDefault="00D325DE" w:rsidP="00D325DE">
            <w:pPr>
              <w:spacing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b/>
                <w:sz w:val="26"/>
                <w:szCs w:val="26"/>
              </w:rPr>
              <w:t>Thái độ</w:t>
            </w: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sz w:val="26"/>
                <w:szCs w:val="26"/>
              </w:rPr>
              <w:t>Có phẩm chất đạo đức tốt, có tinh thần trách nhiệm cao, yêu nghề, trung thực trọng công việc, chủ động, sáng tạo trong giải quyết các vấn đề phát sinh</w:t>
            </w:r>
            <w:r w:rsidR="00863E07">
              <w:rPr>
                <w:rFonts w:ascii="Times New Roman" w:eastAsia="Times New Roman" w:hAnsi="Times New Roman" w:cs="Times New Roman"/>
                <w:sz w:val="26"/>
                <w:szCs w:val="26"/>
              </w:rPr>
              <w:t xml:space="preserve"> trong thực tiễn</w:t>
            </w:r>
            <w:r w:rsidRPr="00D325DE">
              <w:rPr>
                <w:rFonts w:ascii="Times New Roman" w:eastAsia="Times New Roman" w:hAnsi="Times New Roman" w:cs="Times New Roman"/>
                <w:sz w:val="26"/>
                <w:szCs w:val="26"/>
              </w:rPr>
              <w:t>.</w:t>
            </w:r>
          </w:p>
          <w:p w:rsidR="00D325DE" w:rsidRDefault="00D325DE"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b/>
                <w:sz w:val="26"/>
                <w:szCs w:val="26"/>
              </w:rPr>
              <w:t>- Ngoại ngữ:</w:t>
            </w:r>
            <w:r w:rsidRPr="00D325DE">
              <w:rPr>
                <w:rFonts w:ascii="Times New Roman" w:hAnsi="Times New Roman" w:cs="Times New Roman"/>
                <w:sz w:val="26"/>
                <w:szCs w:val="26"/>
              </w:rPr>
              <w:t xml:space="preserve"> </w:t>
            </w:r>
            <w:r w:rsidRPr="00D325DE">
              <w:rPr>
                <w:rFonts w:ascii="Times New Roman" w:eastAsia="Times New Roman" w:hAnsi="Times New Roman" w:cs="Times New Roman"/>
                <w:sz w:val="26"/>
                <w:szCs w:val="26"/>
              </w:rPr>
              <w:t xml:space="preserve">Sử dụng </w:t>
            </w:r>
            <w:r w:rsidR="00863E07">
              <w:rPr>
                <w:rFonts w:ascii="Times New Roman" w:eastAsia="Times New Roman" w:hAnsi="Times New Roman" w:cs="Times New Roman"/>
                <w:sz w:val="26"/>
                <w:szCs w:val="26"/>
              </w:rPr>
              <w:t>được</w:t>
            </w:r>
            <w:r w:rsidRPr="00D325DE">
              <w:rPr>
                <w:rFonts w:ascii="Times New Roman" w:eastAsia="Times New Roman" w:hAnsi="Times New Roman" w:cs="Times New Roman"/>
                <w:sz w:val="26"/>
                <w:szCs w:val="26"/>
              </w:rPr>
              <w:t xml:space="preserve"> ngoại ngữ trong công tác.</w:t>
            </w:r>
            <w:r>
              <w:rPr>
                <w:rFonts w:ascii="Times New Roman" w:eastAsia="Times New Roman" w:hAnsi="Times New Roman" w:cs="Times New Roman"/>
                <w:sz w:val="26"/>
                <w:szCs w:val="26"/>
              </w:rPr>
              <w:t xml:space="preserve"> </w:t>
            </w:r>
            <w:r w:rsidRPr="00D325DE">
              <w:rPr>
                <w:rFonts w:ascii="Times New Roman" w:hAnsi="Times New Roman" w:cs="Times New Roman"/>
                <w:sz w:val="26"/>
                <w:szCs w:val="26"/>
              </w:rPr>
              <w:t>Đạt c</w:t>
            </w:r>
            <w:r w:rsidRPr="00D325DE">
              <w:rPr>
                <w:rFonts w:ascii="Times New Roman" w:eastAsia="Times New Roman" w:hAnsi="Times New Roman" w:cs="Times New Roman"/>
                <w:sz w:val="26"/>
                <w:szCs w:val="26"/>
              </w:rPr>
              <w:t xml:space="preserve">hứng chỉ tiếng Anh TOEFL iBT từ 45 trở lên hoặc chứng chỉ </w:t>
            </w:r>
            <w:r w:rsidRPr="00D325DE">
              <w:rPr>
                <w:rFonts w:ascii="Times New Roman" w:eastAsia="Times New Roman" w:hAnsi="Times New Roman" w:cs="Times New Roman"/>
                <w:sz w:val="26"/>
                <w:szCs w:val="26"/>
              </w:rPr>
              <w:lastRenderedPageBreak/>
              <w:t>IELTS (Academic Test) từ 5.0 trở lên do một tổ chức khảo thí được quốc tế và Việt Nam công nhận cấp trong thời hạn 02 năm.</w:t>
            </w:r>
            <w:r w:rsidR="007934CA" w:rsidRPr="00D325DE">
              <w:rPr>
                <w:rFonts w:ascii="Times New Roman" w:eastAsia="Times New Roman" w:hAnsi="Times New Roman" w:cs="Times New Roman"/>
                <w:sz w:val="26"/>
                <w:szCs w:val="26"/>
              </w:rPr>
              <w:t xml:space="preserve">      </w:t>
            </w:r>
          </w:p>
          <w:p w:rsidR="000038E2" w:rsidRPr="00D325DE" w:rsidRDefault="000038E2" w:rsidP="00D325DE">
            <w:pPr>
              <w:spacing w:line="240" w:lineRule="atLeast"/>
              <w:jc w:val="both"/>
              <w:rPr>
                <w:rFonts w:ascii="Times New Roman" w:hAnsi="Times New Roman" w:cs="Times New Roman"/>
                <w:sz w:val="26"/>
                <w:szCs w:val="26"/>
                <w:lang w:val="vi-VN"/>
              </w:rPr>
            </w:pPr>
          </w:p>
        </w:tc>
      </w:tr>
      <w:tr w:rsidR="000038E2" w:rsidRPr="00D325DE" w:rsidTr="0086006D">
        <w:tc>
          <w:tcPr>
            <w:tcW w:w="714"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lastRenderedPageBreak/>
              <w:t>IV</w:t>
            </w:r>
          </w:p>
        </w:tc>
        <w:tc>
          <w:tcPr>
            <w:tcW w:w="2109"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Khả năng học tập, nâng cao trình độ sau khi ra trường</w:t>
            </w:r>
          </w:p>
        </w:tc>
        <w:tc>
          <w:tcPr>
            <w:tcW w:w="5247" w:type="dxa"/>
          </w:tcPr>
          <w:p w:rsidR="003D545A" w:rsidRPr="00D325DE" w:rsidRDefault="003D545A" w:rsidP="00D325DE">
            <w:pPr>
              <w:spacing w:line="240" w:lineRule="atLeast"/>
              <w:jc w:val="both"/>
              <w:rPr>
                <w:rFonts w:ascii="Times New Roman" w:hAnsi="Times New Roman" w:cs="Times New Roman"/>
                <w:sz w:val="26"/>
                <w:szCs w:val="26"/>
              </w:rPr>
            </w:pPr>
            <w:r w:rsidRPr="00D325DE">
              <w:rPr>
                <w:rFonts w:ascii="Times New Roman" w:eastAsia="Times New Roman" w:hAnsi="Times New Roman" w:cs="Times New Roman"/>
                <w:sz w:val="26"/>
                <w:szCs w:val="26"/>
              </w:rPr>
              <w:t>Có khả năng học tập, nâng cao trình độ sau tiến sĩ ngành chế biến lâm sản sau khi ra trường.</w:t>
            </w:r>
            <w:r w:rsidRPr="00D325DE">
              <w:rPr>
                <w:rFonts w:ascii="Times New Roman" w:hAnsi="Times New Roman" w:cs="Times New Roman"/>
                <w:sz w:val="26"/>
                <w:szCs w:val="26"/>
                <w:lang w:val="vi-VN" w:eastAsia="vi-VN"/>
              </w:rPr>
              <w:t> </w:t>
            </w:r>
            <w:r w:rsidRPr="00D325DE">
              <w:rPr>
                <w:rFonts w:ascii="Times New Roman" w:hAnsi="Times New Roman" w:cs="Times New Roman"/>
                <w:sz w:val="26"/>
                <w:szCs w:val="26"/>
              </w:rPr>
              <w:t>Có k</w:t>
            </w:r>
            <w:r w:rsidRPr="00D325DE">
              <w:rPr>
                <w:rFonts w:ascii="Times New Roman" w:hAnsi="Times New Roman" w:cs="Times New Roman"/>
                <w:sz w:val="26"/>
                <w:szCs w:val="26"/>
                <w:lang w:val="vi-VN"/>
              </w:rPr>
              <w:t xml:space="preserve">hả năng </w:t>
            </w:r>
            <w:r w:rsidRPr="00D325DE">
              <w:rPr>
                <w:rFonts w:ascii="Times New Roman" w:hAnsi="Times New Roman" w:cs="Times New Roman"/>
                <w:sz w:val="26"/>
                <w:szCs w:val="26"/>
              </w:rPr>
              <w:t xml:space="preserve">và tinh thần </w:t>
            </w:r>
            <w:r w:rsidRPr="00D325DE">
              <w:rPr>
                <w:rFonts w:ascii="Times New Roman" w:hAnsi="Times New Roman" w:cs="Times New Roman"/>
                <w:sz w:val="26"/>
                <w:szCs w:val="26"/>
                <w:lang w:val="vi-VN"/>
              </w:rPr>
              <w:t>học tập,</w:t>
            </w:r>
            <w:r w:rsidRPr="00D325DE">
              <w:rPr>
                <w:rFonts w:ascii="Times New Roman" w:hAnsi="Times New Roman" w:cs="Times New Roman"/>
                <w:sz w:val="26"/>
                <w:szCs w:val="26"/>
              </w:rPr>
              <w:t xml:space="preserve"> nghiên cứu độc lập nhằm</w:t>
            </w:r>
            <w:r w:rsidRPr="00D325DE">
              <w:rPr>
                <w:rFonts w:ascii="Times New Roman" w:hAnsi="Times New Roman" w:cs="Times New Roman"/>
                <w:sz w:val="26"/>
                <w:szCs w:val="26"/>
                <w:lang w:val="vi-VN"/>
              </w:rPr>
              <w:t xml:space="preserve"> nâng cao trình độ </w:t>
            </w:r>
            <w:r w:rsidRPr="00D325DE">
              <w:rPr>
                <w:rFonts w:ascii="Times New Roman" w:hAnsi="Times New Roman" w:cs="Times New Roman"/>
                <w:sz w:val="26"/>
                <w:szCs w:val="26"/>
              </w:rPr>
              <w:t xml:space="preserve">chuyên môn, nghiệp vụ phục vụ cho công việc </w:t>
            </w:r>
            <w:r w:rsidRPr="00D325DE">
              <w:rPr>
                <w:rFonts w:ascii="Times New Roman" w:hAnsi="Times New Roman" w:cs="Times New Roman"/>
                <w:sz w:val="26"/>
                <w:szCs w:val="26"/>
                <w:lang w:val="vi-VN"/>
              </w:rPr>
              <w:t>sau khi ra trường</w:t>
            </w:r>
            <w:r w:rsidRPr="00D325DE">
              <w:rPr>
                <w:rFonts w:ascii="Times New Roman" w:hAnsi="Times New Roman" w:cs="Times New Roman"/>
                <w:sz w:val="26"/>
                <w:szCs w:val="26"/>
              </w:rPr>
              <w:t>.</w:t>
            </w:r>
          </w:p>
        </w:tc>
        <w:tc>
          <w:tcPr>
            <w:tcW w:w="6952" w:type="dxa"/>
            <w:gridSpan w:val="2"/>
          </w:tcPr>
          <w:p w:rsidR="0011338F" w:rsidRPr="00D325DE" w:rsidRDefault="0011338F" w:rsidP="00D325DE">
            <w:pPr>
              <w:spacing w:line="240" w:lineRule="atLeast"/>
              <w:jc w:val="both"/>
              <w:rPr>
                <w:rFonts w:ascii="Times New Roman" w:hAnsi="Times New Roman" w:cs="Times New Roman"/>
                <w:sz w:val="26"/>
                <w:szCs w:val="26"/>
              </w:rPr>
            </w:pPr>
            <w:r w:rsidRPr="00D325DE">
              <w:rPr>
                <w:rFonts w:ascii="Times New Roman" w:eastAsia="Times New Roman" w:hAnsi="Times New Roman" w:cs="Times New Roman"/>
                <w:sz w:val="26"/>
                <w:szCs w:val="26"/>
              </w:rPr>
              <w:t>Có khả năng học tập, nâng cao trình độ đạt tới trình độ tiến sĩ và sau tiến sĩ ngành chế biến lâm sản sau khi ra trường.</w:t>
            </w:r>
            <w:r w:rsidRPr="00D325DE">
              <w:rPr>
                <w:rFonts w:ascii="Times New Roman" w:hAnsi="Times New Roman" w:cs="Times New Roman"/>
                <w:sz w:val="26"/>
                <w:szCs w:val="26"/>
                <w:lang w:val="vi-VN" w:eastAsia="vi-VN"/>
              </w:rPr>
              <w:t> </w:t>
            </w:r>
            <w:r w:rsidRPr="00D325DE">
              <w:rPr>
                <w:rFonts w:ascii="Times New Roman" w:hAnsi="Times New Roman" w:cs="Times New Roman"/>
                <w:sz w:val="26"/>
                <w:szCs w:val="26"/>
              </w:rPr>
              <w:t>Có k</w:t>
            </w:r>
            <w:r w:rsidRPr="00D325DE">
              <w:rPr>
                <w:rFonts w:ascii="Times New Roman" w:hAnsi="Times New Roman" w:cs="Times New Roman"/>
                <w:sz w:val="26"/>
                <w:szCs w:val="26"/>
                <w:lang w:val="vi-VN"/>
              </w:rPr>
              <w:t xml:space="preserve">hả năng </w:t>
            </w:r>
            <w:r w:rsidRPr="00D325DE">
              <w:rPr>
                <w:rFonts w:ascii="Times New Roman" w:hAnsi="Times New Roman" w:cs="Times New Roman"/>
                <w:sz w:val="26"/>
                <w:szCs w:val="26"/>
              </w:rPr>
              <w:t xml:space="preserve">và tinh thần </w:t>
            </w:r>
            <w:r w:rsidRPr="00D325DE">
              <w:rPr>
                <w:rFonts w:ascii="Times New Roman" w:hAnsi="Times New Roman" w:cs="Times New Roman"/>
                <w:sz w:val="26"/>
                <w:szCs w:val="26"/>
                <w:lang w:val="vi-VN"/>
              </w:rPr>
              <w:t>học tập,</w:t>
            </w:r>
            <w:r w:rsidRPr="00D325DE">
              <w:rPr>
                <w:rFonts w:ascii="Times New Roman" w:hAnsi="Times New Roman" w:cs="Times New Roman"/>
                <w:sz w:val="26"/>
                <w:szCs w:val="26"/>
              </w:rPr>
              <w:t xml:space="preserve"> nghiên cứu độc lập nhằm</w:t>
            </w:r>
            <w:r w:rsidRPr="00D325DE">
              <w:rPr>
                <w:rFonts w:ascii="Times New Roman" w:hAnsi="Times New Roman" w:cs="Times New Roman"/>
                <w:sz w:val="26"/>
                <w:szCs w:val="26"/>
                <w:lang w:val="vi-VN"/>
              </w:rPr>
              <w:t xml:space="preserve"> </w:t>
            </w:r>
            <w:r w:rsidRPr="00D325DE">
              <w:rPr>
                <w:rFonts w:ascii="Times New Roman" w:hAnsi="Times New Roman" w:cs="Times New Roman"/>
                <w:sz w:val="26"/>
                <w:szCs w:val="26"/>
              </w:rPr>
              <w:t xml:space="preserve">phục vụ cho công việc </w:t>
            </w:r>
            <w:r w:rsidRPr="00D325DE">
              <w:rPr>
                <w:rFonts w:ascii="Times New Roman" w:hAnsi="Times New Roman" w:cs="Times New Roman"/>
                <w:sz w:val="26"/>
                <w:szCs w:val="26"/>
                <w:lang w:val="vi-VN"/>
              </w:rPr>
              <w:t>sau khi ra trường</w:t>
            </w:r>
            <w:r w:rsidRPr="00D325DE">
              <w:rPr>
                <w:rFonts w:ascii="Times New Roman" w:hAnsi="Times New Roman" w:cs="Times New Roman"/>
                <w:sz w:val="26"/>
                <w:szCs w:val="26"/>
              </w:rPr>
              <w:t>.</w:t>
            </w:r>
          </w:p>
          <w:p w:rsidR="000038E2" w:rsidRPr="00D325DE" w:rsidRDefault="000038E2" w:rsidP="00D325DE">
            <w:pPr>
              <w:spacing w:line="240" w:lineRule="atLeast"/>
              <w:rPr>
                <w:rFonts w:ascii="Times New Roman" w:hAnsi="Times New Roman" w:cs="Times New Roman"/>
                <w:sz w:val="26"/>
                <w:szCs w:val="26"/>
                <w:lang w:val="vi-VN"/>
              </w:rPr>
            </w:pPr>
          </w:p>
        </w:tc>
      </w:tr>
      <w:tr w:rsidR="000038E2" w:rsidRPr="00D325DE" w:rsidTr="0086006D">
        <w:tc>
          <w:tcPr>
            <w:tcW w:w="714"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w:t>
            </w:r>
          </w:p>
        </w:tc>
        <w:tc>
          <w:tcPr>
            <w:tcW w:w="2109"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Vị trí làm sau khi tốt nghiệp</w:t>
            </w:r>
          </w:p>
        </w:tc>
        <w:tc>
          <w:tcPr>
            <w:tcW w:w="5247" w:type="dxa"/>
          </w:tcPr>
          <w:p w:rsidR="000038E2" w:rsidRPr="00D325DE" w:rsidRDefault="001F51BA" w:rsidP="00D325DE">
            <w:pPr>
              <w:spacing w:line="240" w:lineRule="atLeast"/>
              <w:rPr>
                <w:rFonts w:ascii="Times New Roman" w:hAnsi="Times New Roman" w:cs="Times New Roman"/>
                <w:sz w:val="26"/>
                <w:szCs w:val="26"/>
              </w:rPr>
            </w:pPr>
            <w:r w:rsidRPr="00D325DE">
              <w:rPr>
                <w:rFonts w:ascii="Times New Roman" w:hAnsi="Times New Roman" w:cs="Times New Roman"/>
                <w:sz w:val="26"/>
                <w:szCs w:val="26"/>
              </w:rPr>
              <w:t>Các trường đào tạo Đại học, Cao đẳng, trung cấp nghề. Các cơ quan quản lý Nhà nước. Các doanh nghiệp sản xuất và kinh doanh trong lĩnh vực gia công và sản xuất đồ gỗ.</w:t>
            </w:r>
          </w:p>
        </w:tc>
        <w:tc>
          <w:tcPr>
            <w:tcW w:w="6952" w:type="dxa"/>
            <w:gridSpan w:val="2"/>
          </w:tcPr>
          <w:p w:rsidR="000038E2" w:rsidRPr="00D325DE" w:rsidRDefault="001F51BA"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rPr>
              <w:t>Các trường đào tạo Đại học, Cao đẳng, trung cấp nghề. Các cơ quan quản lý Nhà nước. Các doanh nghiệp sản xuất và kinh doanh trong lĩnh vực gia công và sản xuất đồ gỗ</w:t>
            </w:r>
          </w:p>
        </w:tc>
      </w:tr>
      <w:tr w:rsidR="000038E2" w:rsidRPr="00D325DE" w:rsidTr="0086006D">
        <w:tc>
          <w:tcPr>
            <w:tcW w:w="714"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VI</w:t>
            </w:r>
          </w:p>
        </w:tc>
        <w:tc>
          <w:tcPr>
            <w:tcW w:w="2109" w:type="dxa"/>
          </w:tcPr>
          <w:p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Chương trình đào tạo mà nhà trường thực hiện</w:t>
            </w:r>
          </w:p>
        </w:tc>
        <w:tc>
          <w:tcPr>
            <w:tcW w:w="5247" w:type="dxa"/>
          </w:tcPr>
          <w:p w:rsidR="00B736BD" w:rsidRDefault="00CF0E93" w:rsidP="00B736BD">
            <w:pPr>
              <w:ind w:left="57"/>
              <w:rPr>
                <w:rFonts w:ascii="Times New Roman" w:hAnsi="Times New Roman" w:cs="Times New Roman"/>
                <w:b/>
                <w:sz w:val="26"/>
                <w:szCs w:val="26"/>
              </w:rPr>
            </w:pPr>
            <w:r w:rsidRPr="00D325DE">
              <w:rPr>
                <w:rFonts w:ascii="Times New Roman" w:hAnsi="Times New Roman" w:cs="Times New Roman"/>
                <w:b/>
                <w:sz w:val="26"/>
                <w:szCs w:val="26"/>
              </w:rPr>
              <w:t xml:space="preserve"> CHƯƠNG TRÌNH ĐÀO TẠO</w:t>
            </w:r>
            <w:r w:rsidR="00B736BD">
              <w:rPr>
                <w:rFonts w:ascii="Times New Roman" w:hAnsi="Times New Roman" w:cs="Times New Roman"/>
                <w:b/>
                <w:sz w:val="26"/>
                <w:szCs w:val="26"/>
              </w:rPr>
              <w:t xml:space="preserve"> </w:t>
            </w:r>
          </w:p>
          <w:p w:rsidR="00CF0E93" w:rsidRPr="00D325DE" w:rsidRDefault="00CF0E93" w:rsidP="00B736BD">
            <w:pPr>
              <w:ind w:left="57"/>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 xml:space="preserve">Cấu trúc chương trình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880"/>
              <w:gridCol w:w="559"/>
            </w:tblGrid>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Stt</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Khối kiếm thức</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Số tín chỉ</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lastRenderedPageBreak/>
                    <w:t>1</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Kiến thức bắt buộc</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6</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2</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Kiến thức tự chọn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8</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3</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Tiểu luận tổng quan (01 tiểu luận)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4</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Chuyên đề (02 Chuyên đề)</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4</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5</w:t>
                  </w: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Luận án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70</w:t>
                  </w:r>
                </w:p>
              </w:tc>
            </w:tr>
            <w:tr w:rsidR="00CF0E93" w:rsidRPr="00D325DE" w:rsidTr="0071507F">
              <w:tc>
                <w:tcPr>
                  <w:tcW w:w="58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b/>
                      <w:sz w:val="26"/>
                      <w:szCs w:val="26"/>
                      <w:lang w:val="vi-VN" w:eastAsia="ja-JP"/>
                    </w:rPr>
                  </w:pPr>
                </w:p>
              </w:tc>
              <w:tc>
                <w:tcPr>
                  <w:tcW w:w="3880"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Tổng cộng</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90</w:t>
                  </w:r>
                </w:p>
              </w:tc>
            </w:tr>
          </w:tbl>
          <w:p w:rsidR="00CF0E93" w:rsidRPr="00D325DE" w:rsidRDefault="00CF0E93" w:rsidP="00D325DE">
            <w:pPr>
              <w:tabs>
                <w:tab w:val="left" w:pos="0"/>
              </w:tabs>
              <w:spacing w:line="240" w:lineRule="atLeast"/>
              <w:ind w:left="270" w:hanging="270"/>
              <w:rPr>
                <w:rFonts w:ascii="Times New Roman" w:hAnsi="Times New Roman" w:cs="Times New Roman"/>
                <w:b/>
                <w:sz w:val="26"/>
                <w:szCs w:val="26"/>
                <w:lang w:eastAsia="ja-JP"/>
              </w:rPr>
            </w:pPr>
          </w:p>
          <w:p w:rsidR="00CF0E93" w:rsidRPr="00D325DE" w:rsidRDefault="00CF0E93" w:rsidP="00D325DE">
            <w:pPr>
              <w:tabs>
                <w:tab w:val="left" w:pos="0"/>
              </w:tabs>
              <w:spacing w:line="240" w:lineRule="atLeast"/>
              <w:ind w:left="270" w:hanging="270"/>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b. Các khối kiến thức</w:t>
            </w:r>
          </w:p>
          <w:p w:rsidR="00CF0E93" w:rsidRPr="00D325DE" w:rsidRDefault="00CF0E93" w:rsidP="0071507F">
            <w:pPr>
              <w:spacing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Danh mục các học phần bắt buộc: 6 tín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92"/>
              <w:gridCol w:w="3327"/>
              <w:gridCol w:w="559"/>
            </w:tblGrid>
            <w:tr w:rsidR="00CF0E93" w:rsidRPr="00D325DE" w:rsidTr="0071507F">
              <w:tc>
                <w:tcPr>
                  <w:tcW w:w="54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Stt</w:t>
                  </w:r>
                </w:p>
              </w:tc>
              <w:tc>
                <w:tcPr>
                  <w:tcW w:w="59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Mã số</w:t>
                  </w:r>
                </w:p>
              </w:tc>
              <w:tc>
                <w:tcPr>
                  <w:tcW w:w="3327"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Tên học phần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Số tín chỉ</w:t>
                  </w:r>
                </w:p>
              </w:tc>
            </w:tr>
            <w:tr w:rsidR="00CF0E93" w:rsidRPr="00D325DE" w:rsidTr="0071507F">
              <w:tc>
                <w:tcPr>
                  <w:tcW w:w="54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1</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b/>
                      <w:sz w:val="26"/>
                      <w:szCs w:val="26"/>
                      <w:lang w:val="vi-VN" w:eastAsia="ja-JP"/>
                    </w:rPr>
                  </w:pPr>
                </w:p>
              </w:tc>
              <w:tc>
                <w:tcPr>
                  <w:tcW w:w="3327"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Khoa học gỗ nâng cao</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2</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b/>
                      <w:sz w:val="26"/>
                      <w:szCs w:val="26"/>
                      <w:highlight w:val="yellow"/>
                      <w:lang w:val="vi-VN" w:eastAsia="ja-JP"/>
                    </w:rPr>
                  </w:pPr>
                </w:p>
              </w:tc>
              <w:tc>
                <w:tcPr>
                  <w:tcW w:w="3327"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vật liệu sinh học</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3</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b/>
                      <w:sz w:val="26"/>
                      <w:szCs w:val="26"/>
                      <w:highlight w:val="yellow"/>
                      <w:lang w:val="vi-VN" w:eastAsia="ja-JP"/>
                    </w:rPr>
                  </w:pPr>
                </w:p>
              </w:tc>
              <w:tc>
                <w:tcPr>
                  <w:tcW w:w="3327"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máy và thiết bị chế biến gỗ</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bl>
          <w:p w:rsidR="00CF0E93" w:rsidRPr="00D325DE" w:rsidRDefault="00CF0E93" w:rsidP="00D325DE">
            <w:pPr>
              <w:spacing w:line="240" w:lineRule="atLeast"/>
              <w:ind w:left="720"/>
              <w:rPr>
                <w:rFonts w:ascii="Times New Roman" w:hAnsi="Times New Roman" w:cs="Times New Roman"/>
                <w:b/>
                <w:sz w:val="26"/>
                <w:szCs w:val="26"/>
                <w:lang w:eastAsia="ja-JP"/>
              </w:rPr>
            </w:pPr>
          </w:p>
          <w:p w:rsidR="00CF0E93" w:rsidRPr="00D325DE" w:rsidRDefault="00CF0E93" w:rsidP="0071507F">
            <w:pPr>
              <w:spacing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Danh mục các học phần tự chọn: 8/18 tín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92"/>
              <w:gridCol w:w="3329"/>
              <w:gridCol w:w="559"/>
            </w:tblGrid>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Stt</w:t>
                  </w:r>
                </w:p>
              </w:tc>
              <w:tc>
                <w:tcPr>
                  <w:tcW w:w="592"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Mã số</w:t>
                  </w:r>
                </w:p>
              </w:tc>
              <w:tc>
                <w:tcPr>
                  <w:tcW w:w="332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Tên học phần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vi-VN" w:eastAsia="ja-JP"/>
                    </w:rPr>
                  </w:pPr>
                  <w:r w:rsidRPr="00D325DE">
                    <w:rPr>
                      <w:rFonts w:ascii="Times New Roman" w:hAnsi="Times New Roman" w:cs="Times New Roman"/>
                      <w:b/>
                      <w:sz w:val="26"/>
                      <w:szCs w:val="26"/>
                      <w:lang w:eastAsia="ja-JP"/>
                    </w:rPr>
                    <w:t>Số tín chỉ</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val="vi-VN" w:eastAsia="ja-JP"/>
                    </w:rPr>
                  </w:pPr>
                  <w:r w:rsidRPr="00D325DE">
                    <w:rPr>
                      <w:rFonts w:ascii="Times New Roman" w:hAnsi="Times New Roman" w:cs="Times New Roman"/>
                      <w:sz w:val="26"/>
                      <w:szCs w:val="26"/>
                      <w:lang w:eastAsia="ja-JP"/>
                    </w:rPr>
                    <w:t>1</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rPr>
                  </w:pPr>
                  <w:r w:rsidRPr="00D325DE">
                    <w:rPr>
                      <w:rFonts w:ascii="Times New Roman" w:hAnsi="Times New Roman" w:cs="Times New Roman"/>
                      <w:sz w:val="26"/>
                      <w:szCs w:val="26"/>
                    </w:rPr>
                    <w:t>Vật liệu composite dạng tấm</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rPr>
                  </w:pPr>
                  <w:r w:rsidRPr="00D325DE">
                    <w:rPr>
                      <w:rFonts w:ascii="Times New Roman" w:hAnsi="Times New Roman" w:cs="Times New Roman"/>
                      <w:sz w:val="26"/>
                      <w:szCs w:val="26"/>
                    </w:rPr>
                    <w:t>Vật liệu composite dạng sợi</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3</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gia công gỗ tiên tiến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4</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uốn,  nén gỗ</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5</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xử lý gỗ</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6</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rPr>
                  </w:pPr>
                  <w:r w:rsidRPr="00D325DE">
                    <w:rPr>
                      <w:rFonts w:ascii="Times New Roman" w:hAnsi="Times New Roman" w:cs="Times New Roman"/>
                      <w:sz w:val="26"/>
                      <w:szCs w:val="26"/>
                    </w:rPr>
                    <w:t>Kỹ thuật giấy, sợi</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7</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nhiệt phân gỗ</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t>8</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Kỹ thuật sấy lâm sản</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r w:rsidR="00CF0E93" w:rsidRPr="00D325DE" w:rsidTr="0071507F">
              <w:tc>
                <w:tcPr>
                  <w:tcW w:w="541"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sz w:val="26"/>
                      <w:szCs w:val="26"/>
                      <w:lang w:eastAsia="ja-JP"/>
                    </w:rPr>
                  </w:pPr>
                  <w:r w:rsidRPr="00D325DE">
                    <w:rPr>
                      <w:rFonts w:ascii="Times New Roman" w:hAnsi="Times New Roman" w:cs="Times New Roman"/>
                      <w:sz w:val="26"/>
                      <w:szCs w:val="26"/>
                      <w:lang w:eastAsia="ja-JP"/>
                    </w:rPr>
                    <w:lastRenderedPageBreak/>
                    <w:t>9</w:t>
                  </w:r>
                </w:p>
              </w:tc>
              <w:tc>
                <w:tcPr>
                  <w:tcW w:w="592"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rPr>
                      <w:rFonts w:ascii="Times New Roman" w:hAnsi="Times New Roman" w:cs="Times New Roman"/>
                      <w:sz w:val="26"/>
                      <w:szCs w:val="26"/>
                      <w:lang w:val="vi-VN" w:eastAsia="ja-JP"/>
                    </w:rPr>
                  </w:pPr>
                </w:p>
              </w:tc>
              <w:tc>
                <w:tcPr>
                  <w:tcW w:w="332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vi-VN"/>
                    </w:rPr>
                  </w:pPr>
                  <w:r w:rsidRPr="00D325DE">
                    <w:rPr>
                      <w:rFonts w:ascii="Times New Roman" w:hAnsi="Times New Roman" w:cs="Times New Roman"/>
                      <w:sz w:val="26"/>
                      <w:szCs w:val="26"/>
                    </w:rPr>
                    <w:t>Bảo quản sinh học gỗ</w:t>
                  </w:r>
                </w:p>
              </w:tc>
              <w:tc>
                <w:tcPr>
                  <w:tcW w:w="55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eastAsia="ja-JP"/>
                    </w:rPr>
                  </w:pPr>
                  <w:r w:rsidRPr="00D325DE">
                    <w:rPr>
                      <w:rFonts w:ascii="Times New Roman" w:hAnsi="Times New Roman" w:cs="Times New Roman"/>
                      <w:sz w:val="26"/>
                      <w:szCs w:val="26"/>
                      <w:lang w:eastAsia="ja-JP"/>
                    </w:rPr>
                    <w:t>2</w:t>
                  </w:r>
                </w:p>
              </w:tc>
            </w:tr>
          </w:tbl>
          <w:p w:rsidR="00CF0E93" w:rsidRPr="00D325DE" w:rsidRDefault="00CF0E93" w:rsidP="00D325DE">
            <w:pPr>
              <w:spacing w:line="240" w:lineRule="atLeast"/>
              <w:ind w:left="720"/>
              <w:rPr>
                <w:rFonts w:ascii="Times New Roman" w:hAnsi="Times New Roman" w:cs="Times New Roman"/>
                <w:b/>
                <w:sz w:val="26"/>
                <w:szCs w:val="26"/>
                <w:lang w:val="vi-VN" w:eastAsia="ja-JP"/>
              </w:rPr>
            </w:pPr>
          </w:p>
          <w:p w:rsidR="00CF0E93" w:rsidRPr="00D325DE" w:rsidRDefault="00CF0E93" w:rsidP="0071507F">
            <w:pPr>
              <w:spacing w:line="240" w:lineRule="atLeast"/>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 xml:space="preserve">Tiểu luận tổng quan </w:t>
            </w:r>
            <w:r w:rsidRPr="00D325DE">
              <w:rPr>
                <w:rFonts w:ascii="Times New Roman" w:hAnsi="Times New Roman" w:cs="Times New Roman"/>
                <w:sz w:val="26"/>
                <w:szCs w:val="26"/>
                <w:lang w:eastAsia="ja-JP"/>
              </w:rPr>
              <w:t>(01 tiểu luậ</w:t>
            </w:r>
            <w:r w:rsidR="0071507F">
              <w:rPr>
                <w:rFonts w:ascii="Times New Roman" w:hAnsi="Times New Roman" w:cs="Times New Roman"/>
                <w:sz w:val="26"/>
                <w:szCs w:val="26"/>
                <w:lang w:eastAsia="ja-JP"/>
              </w:rPr>
              <w:t xml:space="preserve">n): </w:t>
            </w:r>
            <w:r w:rsidRPr="00D325DE">
              <w:rPr>
                <w:rFonts w:ascii="Times New Roman" w:hAnsi="Times New Roman" w:cs="Times New Roman"/>
                <w:b/>
                <w:sz w:val="26"/>
                <w:szCs w:val="26"/>
                <w:lang w:eastAsia="ja-JP"/>
              </w:rPr>
              <w:t>2 tín chỉ</w:t>
            </w:r>
          </w:p>
          <w:p w:rsidR="00CF0E93" w:rsidRPr="00D325DE" w:rsidRDefault="00CF0E93" w:rsidP="0071507F">
            <w:pPr>
              <w:spacing w:line="240" w:lineRule="atLeast"/>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 xml:space="preserve">Chuyên đề </w:t>
            </w:r>
            <w:r w:rsidRPr="00D325DE">
              <w:rPr>
                <w:rFonts w:ascii="Times New Roman" w:hAnsi="Times New Roman" w:cs="Times New Roman"/>
                <w:sz w:val="26"/>
                <w:szCs w:val="26"/>
                <w:lang w:eastAsia="ja-JP"/>
              </w:rPr>
              <w:t>(02 CĐ):</w:t>
            </w:r>
            <w:r w:rsidR="0071507F">
              <w:rPr>
                <w:rFonts w:ascii="Times New Roman" w:hAnsi="Times New Roman" w:cs="Times New Roman"/>
                <w:b/>
                <w:sz w:val="26"/>
                <w:szCs w:val="26"/>
                <w:lang w:eastAsia="ja-JP"/>
              </w:rPr>
              <w:t xml:space="preserve"> </w:t>
            </w:r>
            <w:r w:rsidR="0071507F">
              <w:rPr>
                <w:rFonts w:ascii="Times New Roman" w:hAnsi="Times New Roman" w:cs="Times New Roman"/>
                <w:b/>
                <w:sz w:val="26"/>
                <w:szCs w:val="26"/>
                <w:lang w:eastAsia="ja-JP"/>
              </w:rPr>
              <w:tab/>
            </w:r>
            <w:r w:rsidR="0071507F">
              <w:rPr>
                <w:rFonts w:ascii="Times New Roman" w:hAnsi="Times New Roman" w:cs="Times New Roman"/>
                <w:b/>
                <w:sz w:val="26"/>
                <w:szCs w:val="26"/>
                <w:lang w:eastAsia="ja-JP"/>
              </w:rPr>
              <w:tab/>
              <w:t xml:space="preserve">    </w:t>
            </w:r>
            <w:r w:rsidRPr="00D325DE">
              <w:rPr>
                <w:rFonts w:ascii="Times New Roman" w:hAnsi="Times New Roman" w:cs="Times New Roman"/>
                <w:b/>
                <w:sz w:val="26"/>
                <w:szCs w:val="26"/>
                <w:lang w:eastAsia="ja-JP"/>
              </w:rPr>
              <w:t>4 tín chỉ</w:t>
            </w:r>
          </w:p>
          <w:p w:rsidR="00CF0E93" w:rsidRPr="00D325DE" w:rsidRDefault="00CF0E93" w:rsidP="0071507F">
            <w:pPr>
              <w:spacing w:line="240" w:lineRule="atLeast"/>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 xml:space="preserve">Luận án: </w:t>
            </w:r>
            <w:r w:rsidRPr="00D325DE">
              <w:rPr>
                <w:rFonts w:ascii="Times New Roman" w:hAnsi="Times New Roman" w:cs="Times New Roman"/>
                <w:b/>
                <w:sz w:val="26"/>
                <w:szCs w:val="26"/>
                <w:lang w:eastAsia="ja-JP"/>
              </w:rPr>
              <w:tab/>
            </w:r>
            <w:r w:rsidRPr="00D325DE">
              <w:rPr>
                <w:rFonts w:ascii="Times New Roman" w:hAnsi="Times New Roman" w:cs="Times New Roman"/>
                <w:b/>
                <w:sz w:val="26"/>
                <w:szCs w:val="26"/>
                <w:lang w:eastAsia="ja-JP"/>
              </w:rPr>
              <w:tab/>
            </w:r>
            <w:r w:rsidRPr="00D325DE">
              <w:rPr>
                <w:rFonts w:ascii="Times New Roman" w:hAnsi="Times New Roman" w:cs="Times New Roman"/>
                <w:b/>
                <w:sz w:val="26"/>
                <w:szCs w:val="26"/>
                <w:lang w:eastAsia="ja-JP"/>
              </w:rPr>
              <w:tab/>
            </w:r>
            <w:r w:rsidRPr="00D325DE">
              <w:rPr>
                <w:rFonts w:ascii="Times New Roman" w:hAnsi="Times New Roman" w:cs="Times New Roman"/>
                <w:b/>
                <w:sz w:val="26"/>
                <w:szCs w:val="26"/>
                <w:lang w:eastAsia="ja-JP"/>
              </w:rPr>
              <w:tab/>
            </w:r>
            <w:r w:rsidR="0071507F">
              <w:rPr>
                <w:rFonts w:ascii="Times New Roman" w:hAnsi="Times New Roman" w:cs="Times New Roman"/>
                <w:b/>
                <w:sz w:val="26"/>
                <w:szCs w:val="26"/>
                <w:lang w:eastAsia="ja-JP"/>
              </w:rPr>
              <w:t xml:space="preserve">  </w:t>
            </w:r>
            <w:r w:rsidRPr="00D325DE">
              <w:rPr>
                <w:rFonts w:ascii="Times New Roman" w:hAnsi="Times New Roman" w:cs="Times New Roman"/>
                <w:b/>
                <w:sz w:val="26"/>
                <w:szCs w:val="26"/>
                <w:lang w:eastAsia="ja-JP"/>
              </w:rPr>
              <w:t>70 tín chỉ</w:t>
            </w:r>
          </w:p>
          <w:p w:rsidR="00CF0E93" w:rsidRPr="00D325DE" w:rsidRDefault="00CF0E93" w:rsidP="0071507F">
            <w:pPr>
              <w:spacing w:line="240" w:lineRule="atLeast"/>
              <w:rPr>
                <w:rFonts w:ascii="Times New Roman" w:hAnsi="Times New Roman" w:cs="Times New Roman"/>
                <w:b/>
                <w:sz w:val="26"/>
                <w:szCs w:val="26"/>
                <w:lang w:eastAsia="ja-JP"/>
              </w:rPr>
            </w:pPr>
            <w:r w:rsidRPr="00D325DE">
              <w:rPr>
                <w:rFonts w:ascii="Times New Roman" w:hAnsi="Times New Roman" w:cs="Times New Roman"/>
                <w:b/>
                <w:sz w:val="26"/>
                <w:szCs w:val="26"/>
                <w:lang w:eastAsia="ja-JP"/>
              </w:rPr>
              <w:t xml:space="preserve">Tổng cộng:                     </w:t>
            </w:r>
            <w:r w:rsidR="0071507F">
              <w:rPr>
                <w:rFonts w:ascii="Times New Roman" w:hAnsi="Times New Roman" w:cs="Times New Roman"/>
                <w:b/>
                <w:sz w:val="26"/>
                <w:szCs w:val="26"/>
                <w:lang w:eastAsia="ja-JP"/>
              </w:rPr>
              <w:t xml:space="preserve">                 </w:t>
            </w:r>
            <w:r w:rsidRPr="00D325DE">
              <w:rPr>
                <w:rFonts w:ascii="Times New Roman" w:hAnsi="Times New Roman" w:cs="Times New Roman"/>
                <w:b/>
                <w:sz w:val="26"/>
                <w:szCs w:val="26"/>
                <w:lang w:eastAsia="ja-JP"/>
              </w:rPr>
              <w:t>90 tín chỉ</w:t>
            </w:r>
          </w:p>
          <w:p w:rsidR="000038E2" w:rsidRPr="00D325DE" w:rsidRDefault="000038E2" w:rsidP="00D325DE">
            <w:pPr>
              <w:spacing w:line="240" w:lineRule="atLeast"/>
              <w:rPr>
                <w:rFonts w:ascii="Times New Roman" w:hAnsi="Times New Roman" w:cs="Times New Roman"/>
                <w:sz w:val="26"/>
                <w:szCs w:val="26"/>
                <w:lang w:val="vi-VN"/>
              </w:rPr>
            </w:pPr>
          </w:p>
        </w:tc>
        <w:tc>
          <w:tcPr>
            <w:tcW w:w="6952" w:type="dxa"/>
            <w:gridSpan w:val="2"/>
          </w:tcPr>
          <w:p w:rsidR="00B736BD" w:rsidRPr="00D325DE" w:rsidRDefault="00CF0E93" w:rsidP="00B736BD">
            <w:pPr>
              <w:ind w:left="57"/>
              <w:rPr>
                <w:rFonts w:ascii="Times New Roman" w:hAnsi="Times New Roman" w:cs="Times New Roman"/>
                <w:b/>
                <w:sz w:val="26"/>
                <w:szCs w:val="26"/>
              </w:rPr>
            </w:pPr>
            <w:r w:rsidRPr="00D325DE">
              <w:rPr>
                <w:rFonts w:ascii="Times New Roman" w:hAnsi="Times New Roman" w:cs="Times New Roman"/>
                <w:b/>
                <w:sz w:val="26"/>
                <w:szCs w:val="26"/>
              </w:rPr>
              <w:lastRenderedPageBreak/>
              <w:t>CHƯƠNG TRÌNH ĐÀO TẠO</w:t>
            </w:r>
            <w:r w:rsidR="00B736BD" w:rsidRPr="003F11FA">
              <w:rPr>
                <w:sz w:val="26"/>
                <w:szCs w:val="26"/>
                <w:lang w:eastAsia="vi-VN"/>
              </w:rPr>
              <w:t xml:space="preserve"> </w:t>
            </w:r>
          </w:p>
          <w:p w:rsidR="000038E2" w:rsidRPr="00D325DE" w:rsidRDefault="000038E2" w:rsidP="00B736BD">
            <w:pPr>
              <w:spacing w:line="240" w:lineRule="atLeast"/>
              <w:rPr>
                <w:rFonts w:ascii="Times New Roman" w:hAnsi="Times New Roman" w:cs="Times New Roman"/>
                <w:b/>
                <w:sz w:val="26"/>
                <w:szCs w:val="26"/>
              </w:rPr>
            </w:pPr>
          </w:p>
          <w:tbl>
            <w:tblPr>
              <w:tblW w:w="6036"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67"/>
              <w:gridCol w:w="1423"/>
              <w:gridCol w:w="2634"/>
              <w:gridCol w:w="809"/>
            </w:tblGrid>
            <w:tr w:rsidR="00CF0E93" w:rsidRPr="00D325DE" w:rsidTr="0086006D">
              <w:trPr>
                <w:trHeight w:val="299"/>
              </w:trPr>
              <w:tc>
                <w:tcPr>
                  <w:tcW w:w="703" w:type="dxa"/>
                  <w:vMerge w:val="restart"/>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TT</w:t>
                  </w:r>
                </w:p>
              </w:tc>
              <w:tc>
                <w:tcPr>
                  <w:tcW w:w="1890" w:type="dxa"/>
                  <w:gridSpan w:val="2"/>
                  <w:vMerge w:val="restart"/>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Cs/>
                      <w:sz w:val="26"/>
                      <w:szCs w:val="26"/>
                      <w:lang w:val="sv-SE"/>
                    </w:rPr>
                  </w:pPr>
                  <w:r w:rsidRPr="00D325DE">
                    <w:rPr>
                      <w:rFonts w:ascii="Times New Roman" w:hAnsi="Times New Roman" w:cs="Times New Roman"/>
                      <w:bCs/>
                      <w:sz w:val="26"/>
                      <w:szCs w:val="26"/>
                      <w:lang w:val="sv-SE"/>
                    </w:rPr>
                    <w:t>Mã số</w:t>
                  </w:r>
                </w:p>
              </w:tc>
              <w:tc>
                <w:tcPr>
                  <w:tcW w:w="2634" w:type="dxa"/>
                  <w:vMerge w:val="restart"/>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Cs/>
                      <w:sz w:val="26"/>
                      <w:szCs w:val="26"/>
                      <w:lang w:val="sv-SE"/>
                    </w:rPr>
                  </w:pPr>
                  <w:r w:rsidRPr="00D325DE">
                    <w:rPr>
                      <w:rFonts w:ascii="Times New Roman" w:hAnsi="Times New Roman" w:cs="Times New Roman"/>
                      <w:bCs/>
                      <w:sz w:val="26"/>
                      <w:szCs w:val="26"/>
                      <w:lang w:val="sv-SE"/>
                    </w:rPr>
                    <w:t>Tên môn học</w:t>
                  </w:r>
                </w:p>
              </w:tc>
              <w:tc>
                <w:tcPr>
                  <w:tcW w:w="809" w:type="dxa"/>
                  <w:vMerge w:val="restart"/>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Cs/>
                      <w:sz w:val="26"/>
                      <w:szCs w:val="26"/>
                      <w:lang w:val="sv-SE"/>
                    </w:rPr>
                  </w:pPr>
                  <w:r w:rsidRPr="00D325DE">
                    <w:rPr>
                      <w:rFonts w:ascii="Times New Roman" w:hAnsi="Times New Roman" w:cs="Times New Roman"/>
                      <w:bCs/>
                      <w:sz w:val="26"/>
                      <w:szCs w:val="26"/>
                      <w:lang w:val="sv-SE"/>
                    </w:rPr>
                    <w:t>Số TC</w:t>
                  </w:r>
                </w:p>
              </w:tc>
            </w:tr>
            <w:tr w:rsidR="00CF0E93" w:rsidRPr="00D325DE" w:rsidTr="0086006D">
              <w:trPr>
                <w:trHeight w:val="29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sv-SE"/>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bCs/>
                      <w:sz w:val="26"/>
                      <w:szCs w:val="26"/>
                      <w:lang w:val="sv-SE"/>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bCs/>
                      <w:sz w:val="26"/>
                      <w:szCs w:val="26"/>
                      <w:lang w:val="sv-SE"/>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bCs/>
                      <w:sz w:val="26"/>
                      <w:szCs w:val="26"/>
                      <w:lang w:val="sv-SE"/>
                    </w:rPr>
                  </w:pP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I</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Kiến thức chung</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6</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Heading4"/>
                    <w:spacing w:before="0" w:after="0" w:line="240" w:lineRule="atLeast"/>
                    <w:jc w:val="center"/>
                    <w:rPr>
                      <w:b w:val="0"/>
                      <w:sz w:val="26"/>
                      <w:szCs w:val="26"/>
                      <w:lang w:val="nb-NO"/>
                    </w:rPr>
                  </w:pPr>
                  <w:r w:rsidRPr="00D325DE">
                    <w:rPr>
                      <w:b w:val="0"/>
                      <w:sz w:val="26"/>
                      <w:szCs w:val="26"/>
                      <w:lang w:val="nb-NO"/>
                    </w:rPr>
                    <w:lastRenderedPageBreak/>
                    <w:t>1</w:t>
                  </w:r>
                </w:p>
              </w:tc>
              <w:tc>
                <w:tcPr>
                  <w:tcW w:w="1890"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Cs/>
                      <w:sz w:val="26"/>
                      <w:szCs w:val="26"/>
                      <w:lang w:val="nb-NO"/>
                    </w:rPr>
                  </w:pPr>
                  <w:r w:rsidRPr="00D325DE">
                    <w:rPr>
                      <w:rFonts w:ascii="Times New Roman" w:hAnsi="Times New Roman" w:cs="Times New Roman"/>
                      <w:bCs/>
                      <w:sz w:val="26"/>
                      <w:szCs w:val="26"/>
                      <w:lang w:val="nb-NO"/>
                    </w:rPr>
                    <w:t>FUTH 5012</w:t>
                  </w:r>
                </w:p>
              </w:tc>
              <w:tc>
                <w:tcPr>
                  <w:tcW w:w="2634" w:type="dxa"/>
                  <w:tcBorders>
                    <w:top w:val="single" w:sz="4" w:space="0" w:color="auto"/>
                    <w:left w:val="single" w:sz="4" w:space="0" w:color="auto"/>
                    <w:bottom w:val="single" w:sz="4" w:space="0" w:color="auto"/>
                    <w:right w:val="single" w:sz="4" w:space="0" w:color="auto"/>
                  </w:tcBorders>
                  <w:vAlign w:val="bottom"/>
                  <w:hideMark/>
                </w:tcPr>
                <w:p w:rsidR="00CF0E93" w:rsidRPr="00D325DE" w:rsidRDefault="00CF0E93" w:rsidP="00D325DE">
                  <w:pPr>
                    <w:pStyle w:val="Heading3"/>
                    <w:spacing w:before="0" w:after="0" w:line="240" w:lineRule="atLeast"/>
                    <w:rPr>
                      <w:rFonts w:ascii="Times New Roman" w:hAnsi="Times New Roman"/>
                      <w:b w:val="0"/>
                      <w:bCs w:val="0"/>
                      <w:lang w:val="nb-NO"/>
                    </w:rPr>
                  </w:pPr>
                  <w:r w:rsidRPr="00D325DE">
                    <w:rPr>
                      <w:rFonts w:ascii="Times New Roman" w:hAnsi="Times New Roman"/>
                      <w:noProof/>
                      <w:lang w:val="en-US"/>
                    </w:rPr>
                    <mc:AlternateContent>
                      <mc:Choice Requires="wps">
                        <w:drawing>
                          <wp:anchor distT="0" distB="0" distL="114300" distR="114300" simplePos="0" relativeHeight="251660288" behindDoc="0" locked="0" layoutInCell="1" allowOverlap="1" wp14:anchorId="7AB519BF" wp14:editId="10A9A861">
                            <wp:simplePos x="0" y="0"/>
                            <wp:positionH relativeFrom="column">
                              <wp:posOffset>485775</wp:posOffset>
                            </wp:positionH>
                            <wp:positionV relativeFrom="paragraph">
                              <wp:posOffset>205740</wp:posOffset>
                            </wp:positionV>
                            <wp:extent cx="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6.2pt" to="38.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"/>
                        </w:pict>
                      </mc:Fallback>
                    </mc:AlternateContent>
                  </w:r>
                  <w:r w:rsidRPr="00D325DE">
                    <w:rPr>
                      <w:rFonts w:ascii="Times New Roman" w:hAnsi="Times New Roman"/>
                      <w:b w:val="0"/>
                      <w:bCs w:val="0"/>
                      <w:lang w:val="nb-NO"/>
                    </w:rPr>
                    <w:t>Triết học</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3</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sz w:val="26"/>
                      <w:szCs w:val="26"/>
                      <w:lang w:val="nb-NO"/>
                    </w:rPr>
                  </w:pPr>
                  <w:r w:rsidRPr="00D325DE">
                    <w:rPr>
                      <w:rFonts w:ascii="Times New Roman" w:hAnsi="Times New Roman" w:cs="Times New Roman"/>
                      <w:sz w:val="26"/>
                      <w:szCs w:val="26"/>
                      <w:lang w:val="nb-NO"/>
                    </w:rPr>
                    <w:t>2</w:t>
                  </w:r>
                </w:p>
              </w:tc>
              <w:tc>
                <w:tcPr>
                  <w:tcW w:w="1890"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345"/>
                      <w:tab w:val="center" w:pos="437"/>
                    </w:tabs>
                    <w:spacing w:after="0" w:line="240" w:lineRule="atLeast"/>
                    <w:rPr>
                      <w:rFonts w:ascii="Times New Roman" w:hAnsi="Times New Roman" w:cs="Times New Roman"/>
                      <w:sz w:val="26"/>
                      <w:szCs w:val="26"/>
                      <w:lang w:val="nb-NO"/>
                    </w:rPr>
                  </w:pPr>
                  <w:r w:rsidRPr="00D325DE">
                    <w:rPr>
                      <w:rFonts w:ascii="Times New Roman" w:hAnsi="Times New Roman" w:cs="Times New Roman"/>
                      <w:sz w:val="26"/>
                      <w:szCs w:val="26"/>
                      <w:lang w:val="nb-NO"/>
                    </w:rPr>
                    <w:t>FUTA 5021</w:t>
                  </w:r>
                </w:p>
              </w:tc>
              <w:tc>
                <w:tcPr>
                  <w:tcW w:w="2634"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nb-NO"/>
                    </w:rPr>
                    <w:t xml:space="preserve">Tiếng Anh </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3</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II</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Kiến thức cơ sở</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14</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A</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Các môn bắt buộc</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6</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3</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lang w:val="nb-NO" w:eastAsia="ja-JP"/>
                    </w:rPr>
                  </w:pPr>
                  <w:r w:rsidRPr="00D325DE">
                    <w:rPr>
                      <w:rFonts w:ascii="Times New Roman" w:hAnsi="Times New Roman"/>
                      <w:b w:val="0"/>
                      <w:lang w:val="nb-NO"/>
                    </w:rPr>
                    <w:t>Phương pháp NCKH</w:t>
                  </w:r>
                  <w:r w:rsidRPr="00D325DE">
                    <w:rPr>
                      <w:rFonts w:ascii="Times New Roman" w:hAnsi="Times New Roman"/>
                      <w:b w:val="0"/>
                      <w:lang w:val="nb-NO" w:eastAsia="ja-JP"/>
                    </w:rPr>
                    <w:t xml:space="preserve"> chuyên ngành</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4</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noProof/>
                      <w:sz w:val="26"/>
                      <w:szCs w:val="26"/>
                      <w:lang w:val="nb-NO"/>
                    </w:rPr>
                  </w:pPr>
                  <w:r w:rsidRPr="00D325DE">
                    <w:rPr>
                      <w:rFonts w:ascii="Times New Roman" w:hAnsi="Times New Roman" w:cs="Times New Roman"/>
                      <w:sz w:val="26"/>
                      <w:szCs w:val="26"/>
                    </w:rPr>
                    <w:t>Khoa học</w:t>
                  </w:r>
                  <w:r w:rsidRPr="00D325DE">
                    <w:rPr>
                      <w:rFonts w:ascii="Times New Roman" w:hAnsi="Times New Roman" w:cs="Times New Roman"/>
                      <w:sz w:val="26"/>
                      <w:szCs w:val="26"/>
                      <w:lang w:val="nb-NO"/>
                    </w:rPr>
                    <w:t xml:space="preserve"> gỗ ứng dụng</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5</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nb-NO"/>
                    </w:rPr>
                    <w:t>Công cụ cắt trong gia công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B</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Cs/>
                      <w:sz w:val="26"/>
                      <w:szCs w:val="26"/>
                      <w:lang w:val="sv-SE"/>
                    </w:rPr>
                  </w:pPr>
                  <w:r w:rsidRPr="00D325DE">
                    <w:rPr>
                      <w:rFonts w:ascii="Times New Roman" w:hAnsi="Times New Roman" w:cs="Times New Roman"/>
                      <w:b/>
                      <w:bCs/>
                      <w:sz w:val="26"/>
                      <w:szCs w:val="26"/>
                      <w:lang w:val="sv-SE"/>
                    </w:rPr>
                    <w:t>Các môn tự chọn</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nb-NO" w:eastAsia="ja-JP"/>
                    </w:rPr>
                  </w:pPr>
                  <w:r w:rsidRPr="00D325DE">
                    <w:rPr>
                      <w:rFonts w:ascii="Times New Roman" w:hAnsi="Times New Roman" w:cs="Times New Roman"/>
                      <w:b/>
                      <w:sz w:val="26"/>
                      <w:szCs w:val="26"/>
                      <w:lang w:val="nb-NO" w:eastAsia="ja-JP"/>
                    </w:rPr>
                    <w:t>8/12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6</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nb-NO"/>
                    </w:rPr>
                    <w:t>Mô hình hóa, tối ưu hóa các quá trình công nghệ</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7</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vi-VN"/>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nb-NO"/>
                    </w:rPr>
                    <w:t xml:space="preserve">Cơ sở đo lường </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8</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Heading3"/>
                    <w:spacing w:before="0" w:after="0" w:line="240" w:lineRule="atLeast"/>
                    <w:rPr>
                      <w:rFonts w:ascii="Times New Roman" w:hAnsi="Times New Roman"/>
                      <w:b w:val="0"/>
                      <w:bCs w:val="0"/>
                      <w:iCs/>
                      <w:lang w:val="nb-NO"/>
                    </w:rPr>
                  </w:pPr>
                  <w:r w:rsidRPr="00D325DE">
                    <w:rPr>
                      <w:rFonts w:ascii="Times New Roman" w:hAnsi="Times New Roman"/>
                      <w:b w:val="0"/>
                      <w:lang w:val="nb-NO"/>
                    </w:rPr>
                    <w:t>Keo dán và chất phủ</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9</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Heading3"/>
                    <w:spacing w:before="0" w:after="0" w:line="240" w:lineRule="atLeast"/>
                    <w:rPr>
                      <w:rFonts w:ascii="Times New Roman" w:hAnsi="Times New Roman"/>
                      <w:b w:val="0"/>
                      <w:lang w:val="nb-NO"/>
                    </w:rPr>
                  </w:pPr>
                  <w:r w:rsidRPr="00D325DE">
                    <w:rPr>
                      <w:rFonts w:ascii="Times New Roman" w:hAnsi="Times New Roman"/>
                      <w:b w:val="0"/>
                      <w:lang w:val="nb-NO"/>
                    </w:rPr>
                    <w:t>Hoá học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10</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nb-NO"/>
                    </w:rPr>
                  </w:pPr>
                  <w:r w:rsidRPr="00D325DE">
                    <w:rPr>
                      <w:rFonts w:ascii="Times New Roman" w:hAnsi="Times New Roman" w:cs="Times New Roman"/>
                      <w:sz w:val="26"/>
                      <w:szCs w:val="26"/>
                      <w:lang w:val="nb-NO"/>
                    </w:rPr>
                    <w:t>Điện tử và điều khiển tự động</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11</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Heading3"/>
                    <w:spacing w:before="0" w:after="0" w:line="240" w:lineRule="atLeast"/>
                    <w:rPr>
                      <w:rFonts w:ascii="Times New Roman" w:hAnsi="Times New Roman"/>
                      <w:b w:val="0"/>
                      <w:bCs w:val="0"/>
                      <w:iCs/>
                      <w:lang w:val="nb-NO"/>
                    </w:rPr>
                  </w:pPr>
                  <w:r w:rsidRPr="00D325DE">
                    <w:rPr>
                      <w:rFonts w:ascii="Times New Roman" w:hAnsi="Times New Roman"/>
                      <w:b w:val="0"/>
                      <w:lang w:val="nb-NO"/>
                    </w:rPr>
                    <w:t>Quá trình công nghệ và thiết bị hóa học</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II</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Kiến thức chuyên ngành</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25</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A</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Các môn bắt buộc</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15</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12</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bCs w:val="0"/>
                      <w:lang w:val="nb-NO"/>
                    </w:rPr>
                  </w:pPr>
                  <w:r w:rsidRPr="00D325DE">
                    <w:rPr>
                      <w:rFonts w:ascii="Times New Roman" w:hAnsi="Times New Roman"/>
                      <w:b w:val="0"/>
                      <w:lang w:val="nb-NO"/>
                    </w:rPr>
                    <w:t>Thiết bị chế biến gỗ hiện đại</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3</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13</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noProof/>
                      <w:sz w:val="26"/>
                      <w:szCs w:val="26"/>
                      <w:lang w:val="nb-NO"/>
                    </w:rPr>
                  </w:pPr>
                  <w:r w:rsidRPr="00D325DE">
                    <w:rPr>
                      <w:rFonts w:ascii="Times New Roman" w:hAnsi="Times New Roman" w:cs="Times New Roman"/>
                      <w:sz w:val="26"/>
                      <w:szCs w:val="26"/>
                    </w:rPr>
                    <w:t xml:space="preserve">Công nghệ </w:t>
                  </w:r>
                  <w:r w:rsidRPr="00D325DE">
                    <w:rPr>
                      <w:rFonts w:ascii="Times New Roman" w:hAnsi="Times New Roman" w:cs="Times New Roman"/>
                      <w:sz w:val="26"/>
                      <w:szCs w:val="26"/>
                      <w:lang w:val="nb-NO"/>
                    </w:rPr>
                    <w:t>gia công gỗ hiện đại</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14</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nb-NO" w:eastAsia="ja-JP"/>
                    </w:rPr>
                  </w:pPr>
                  <w:r w:rsidRPr="00D325DE">
                    <w:rPr>
                      <w:rFonts w:ascii="Times New Roman" w:hAnsi="Times New Roman" w:cs="Times New Roman"/>
                      <w:sz w:val="26"/>
                      <w:szCs w:val="26"/>
                      <w:lang w:val="nb-NO"/>
                    </w:rPr>
                    <w:t>Công nghệ sấy lâm sản</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15</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vi-VN"/>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nb-NO"/>
                    </w:rPr>
                    <w:t>Công nghệ nâng cao chất lượng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3</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16</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vi-VN"/>
                    </w:rPr>
                  </w:pPr>
                  <w:r w:rsidRPr="00D325DE">
                    <w:rPr>
                      <w:rFonts w:ascii="Times New Roman" w:hAnsi="Times New Roman" w:cs="Times New Roman"/>
                      <w:sz w:val="26"/>
                      <w:szCs w:val="26"/>
                    </w:rPr>
                    <w:t>Vật liệu compozit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3</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17</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sz w:val="26"/>
                      <w:szCs w:val="26"/>
                      <w:lang w:val="nb-NO"/>
                    </w:rPr>
                  </w:pPr>
                  <w:r w:rsidRPr="00D325DE">
                    <w:rPr>
                      <w:rFonts w:ascii="Times New Roman" w:hAnsi="Times New Roman" w:cs="Times New Roman"/>
                      <w:sz w:val="26"/>
                      <w:szCs w:val="26"/>
                      <w:lang w:val="fr-FR"/>
                    </w:rPr>
                    <w:t>CN hoàn thiện bề mặt vật liệu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sz w:val="26"/>
                      <w:szCs w:val="26"/>
                      <w:lang w:val="nb-NO" w:eastAsia="ja-JP"/>
                    </w:rPr>
                  </w:pPr>
                  <w:r w:rsidRPr="00D325DE">
                    <w:rPr>
                      <w:rFonts w:ascii="Times New Roman" w:hAnsi="Times New Roman" w:cs="Times New Roman"/>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B</w:t>
                  </w:r>
                </w:p>
              </w:tc>
              <w:tc>
                <w:tcPr>
                  <w:tcW w:w="4524" w:type="dxa"/>
                  <w:gridSpan w:val="3"/>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rPr>
                      <w:rFonts w:ascii="Times New Roman" w:hAnsi="Times New Roman" w:cs="Times New Roman"/>
                      <w:bCs/>
                      <w:sz w:val="26"/>
                      <w:szCs w:val="26"/>
                      <w:lang w:val="sv-SE"/>
                    </w:rPr>
                  </w:pPr>
                  <w:r w:rsidRPr="00D325DE">
                    <w:rPr>
                      <w:rFonts w:ascii="Times New Roman" w:hAnsi="Times New Roman" w:cs="Times New Roman"/>
                      <w:b/>
                      <w:bCs/>
                      <w:sz w:val="26"/>
                      <w:szCs w:val="26"/>
                      <w:lang w:val="sv-SE"/>
                    </w:rPr>
                    <w:t>Các môn tự chọn</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rPr>
                      <w:rFonts w:ascii="Times New Roman" w:hAnsi="Times New Roman" w:cs="Times New Roman"/>
                      <w:b/>
                      <w:sz w:val="26"/>
                      <w:szCs w:val="26"/>
                      <w:lang w:val="nb-NO" w:eastAsia="ja-JP"/>
                    </w:rPr>
                  </w:pPr>
                  <w:r w:rsidRPr="00D325DE">
                    <w:rPr>
                      <w:rFonts w:ascii="Times New Roman" w:hAnsi="Times New Roman" w:cs="Times New Roman"/>
                      <w:b/>
                      <w:sz w:val="26"/>
                      <w:szCs w:val="26"/>
                      <w:lang w:val="nb-NO" w:eastAsia="ja-JP"/>
                    </w:rPr>
                    <w:t>10/16</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18</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bCs w:val="0"/>
                      <w:iCs/>
                      <w:lang w:val="nb-NO"/>
                    </w:rPr>
                  </w:pPr>
                  <w:r w:rsidRPr="00D325DE">
                    <w:rPr>
                      <w:rFonts w:ascii="Times New Roman" w:hAnsi="Times New Roman"/>
                      <w:b w:val="0"/>
                      <w:lang w:val="nb-NO"/>
                    </w:rPr>
                    <w:t>Tổ chức sản xuất chế biến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19</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pt-BR"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lang w:val="nb-NO" w:eastAsia="ja-JP"/>
                    </w:rPr>
                  </w:pPr>
                  <w:r w:rsidRPr="00D325DE">
                    <w:rPr>
                      <w:rFonts w:ascii="Times New Roman" w:hAnsi="Times New Roman"/>
                      <w:b w:val="0"/>
                      <w:lang w:val="nb-NO" w:eastAsia="ja-JP"/>
                    </w:rPr>
                    <w:t>Công nghệ chế biến hoá học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pt-BR" w:eastAsia="ja-JP"/>
                    </w:rPr>
                  </w:pPr>
                  <w:r w:rsidRPr="00D325DE">
                    <w:rPr>
                      <w:rFonts w:ascii="Times New Roman" w:hAnsi="Times New Roman" w:cs="Times New Roman"/>
                      <w:bCs/>
                      <w:sz w:val="26"/>
                      <w:szCs w:val="26"/>
                      <w:lang w:val="pt-BR"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20</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bCs w:val="0"/>
                      <w:iCs/>
                      <w:lang w:val="en-US"/>
                    </w:rPr>
                  </w:pPr>
                  <w:r w:rsidRPr="00D325DE">
                    <w:rPr>
                      <w:rFonts w:ascii="Times New Roman" w:hAnsi="Times New Roman"/>
                      <w:b w:val="0"/>
                      <w:lang w:val="en-US"/>
                    </w:rPr>
                    <w:t>Tự động hoá trong CBLS</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21</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pt-BR"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bCs w:val="0"/>
                      <w:iCs/>
                      <w:lang w:val="nb-NO"/>
                    </w:rPr>
                  </w:pPr>
                  <w:r w:rsidRPr="00D325DE">
                    <w:rPr>
                      <w:rFonts w:ascii="Times New Roman" w:hAnsi="Times New Roman"/>
                      <w:b w:val="0"/>
                      <w:lang w:val="nb-NO"/>
                    </w:rPr>
                    <w:t xml:space="preserve">Lựa chọn và sử dụng máy gia công </w:t>
                  </w:r>
                  <w:r w:rsidRPr="00D325DE">
                    <w:rPr>
                      <w:rFonts w:ascii="Times New Roman" w:hAnsi="Times New Roman"/>
                      <w:b w:val="0"/>
                      <w:lang w:val="nb-NO"/>
                    </w:rPr>
                    <w:lastRenderedPageBreak/>
                    <w:t>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pt-BR" w:eastAsia="ja-JP"/>
                    </w:rPr>
                  </w:pPr>
                  <w:r w:rsidRPr="00D325DE">
                    <w:rPr>
                      <w:rFonts w:ascii="Times New Roman" w:hAnsi="Times New Roman" w:cs="Times New Roman"/>
                      <w:bCs/>
                      <w:sz w:val="26"/>
                      <w:szCs w:val="26"/>
                      <w:lang w:val="pt-BR" w:eastAsia="ja-JP"/>
                    </w:rPr>
                    <w:lastRenderedPageBreak/>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lastRenderedPageBreak/>
                    <w:t>22</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rPr>
                      <w:rFonts w:ascii="Times New Roman" w:hAnsi="Times New Roman" w:cs="Times New Roman"/>
                      <w:sz w:val="26"/>
                      <w:szCs w:val="26"/>
                      <w:lang w:val="nb-NO"/>
                    </w:rPr>
                  </w:pPr>
                  <w:r w:rsidRPr="00D325DE">
                    <w:rPr>
                      <w:rFonts w:ascii="Times New Roman" w:hAnsi="Times New Roman" w:cs="Times New Roman"/>
                      <w:sz w:val="26"/>
                      <w:szCs w:val="26"/>
                      <w:lang w:val="nb-NO"/>
                    </w:rPr>
                    <w:t>Quản lý chất lượng sản xuất đồ gỗ</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23</w:t>
                  </w:r>
                </w:p>
              </w:tc>
              <w:tc>
                <w:tcPr>
                  <w:tcW w:w="467" w:type="dxa"/>
                  <w:tcBorders>
                    <w:top w:val="single" w:sz="4" w:space="0" w:color="auto"/>
                    <w:left w:val="single" w:sz="4" w:space="0" w:color="auto"/>
                    <w:bottom w:val="single" w:sz="4" w:space="0" w:color="auto"/>
                    <w:right w:val="single" w:sz="4" w:space="0" w:color="auto"/>
                  </w:tcBorders>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BodyText"/>
                    <w:spacing w:before="0" w:beforeAutospacing="0" w:after="0" w:afterAutospacing="0" w:line="240" w:lineRule="atLeast"/>
                    <w:rPr>
                      <w:bCs/>
                      <w:sz w:val="26"/>
                      <w:szCs w:val="26"/>
                      <w:lang w:val="nb-NO"/>
                    </w:rPr>
                  </w:pPr>
                  <w:r w:rsidRPr="00D325DE">
                    <w:rPr>
                      <w:bCs/>
                      <w:sz w:val="26"/>
                      <w:szCs w:val="26"/>
                      <w:lang w:val="nb-NO"/>
                    </w:rPr>
                    <w:t>Công nghệ chế biến tre</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24</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pt-BR" w:eastAsia="ja-JP"/>
                    </w:rPr>
                  </w:pPr>
                </w:p>
              </w:tc>
              <w:tc>
                <w:tcPr>
                  <w:tcW w:w="4057" w:type="dxa"/>
                  <w:gridSpan w:val="2"/>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pStyle w:val="BodyText"/>
                    <w:spacing w:before="0" w:beforeAutospacing="0" w:after="0" w:afterAutospacing="0" w:line="240" w:lineRule="atLeast"/>
                    <w:rPr>
                      <w:bCs/>
                      <w:sz w:val="26"/>
                      <w:szCs w:val="26"/>
                      <w:lang w:val="nb-NO"/>
                    </w:rPr>
                  </w:pPr>
                  <w:r w:rsidRPr="00D325DE">
                    <w:rPr>
                      <w:sz w:val="26"/>
                      <w:szCs w:val="26"/>
                      <w:lang w:val="nb-NO" w:eastAsia="ja-JP"/>
                    </w:rPr>
                    <w:t xml:space="preserve">Công nghệ sản xuất vật liệu wood-nonwood composite </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pt-BR" w:eastAsia="ja-JP"/>
                    </w:rPr>
                  </w:pPr>
                  <w:r w:rsidRPr="00D325DE">
                    <w:rPr>
                      <w:rFonts w:ascii="Times New Roman" w:hAnsi="Times New Roman" w:cs="Times New Roman"/>
                      <w:bCs/>
                      <w:sz w:val="26"/>
                      <w:szCs w:val="26"/>
                      <w:lang w:val="pt-BR"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Cs/>
                      <w:sz w:val="26"/>
                      <w:szCs w:val="26"/>
                      <w:lang w:val="sv-SE"/>
                    </w:rPr>
                  </w:pPr>
                  <w:r w:rsidRPr="00D325DE">
                    <w:rPr>
                      <w:rFonts w:ascii="Times New Roman" w:hAnsi="Times New Roman" w:cs="Times New Roman"/>
                      <w:bCs/>
                      <w:sz w:val="26"/>
                      <w:szCs w:val="26"/>
                      <w:lang w:val="sv-SE"/>
                    </w:rPr>
                    <w:t>25</w:t>
                  </w:r>
                </w:p>
              </w:tc>
              <w:tc>
                <w:tcPr>
                  <w:tcW w:w="467" w:type="dxa"/>
                  <w:tcBorders>
                    <w:top w:val="single" w:sz="4" w:space="0" w:color="auto"/>
                    <w:left w:val="single" w:sz="4" w:space="0" w:color="auto"/>
                    <w:bottom w:val="single" w:sz="4" w:space="0" w:color="auto"/>
                    <w:right w:val="single" w:sz="4" w:space="0" w:color="auto"/>
                  </w:tcBorders>
                  <w:vAlign w:val="center"/>
                </w:tcPr>
                <w:p w:rsidR="00CF0E93" w:rsidRPr="00D325DE" w:rsidRDefault="00CF0E93" w:rsidP="00D325DE">
                  <w:pPr>
                    <w:spacing w:after="0" w:line="240" w:lineRule="atLeast"/>
                    <w:jc w:val="center"/>
                    <w:rPr>
                      <w:rFonts w:ascii="Times New Roman" w:hAnsi="Times New Roman" w:cs="Times New Roman"/>
                      <w:bCs/>
                      <w:sz w:val="26"/>
                      <w:szCs w:val="26"/>
                      <w:highlight w:val="yellow"/>
                      <w:lang w:val="nb-NO" w:eastAsia="ja-JP"/>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pStyle w:val="Heading3"/>
                    <w:spacing w:before="0" w:after="0" w:line="240" w:lineRule="atLeast"/>
                    <w:jc w:val="both"/>
                    <w:rPr>
                      <w:rFonts w:ascii="Times New Roman" w:hAnsi="Times New Roman"/>
                      <w:b w:val="0"/>
                      <w:bCs w:val="0"/>
                      <w:iCs/>
                      <w:lang w:eastAsia="ja-JP"/>
                    </w:rPr>
                  </w:pPr>
                  <w:r w:rsidRPr="00D325DE">
                    <w:rPr>
                      <w:rFonts w:ascii="Times New Roman" w:hAnsi="Times New Roman"/>
                      <w:b w:val="0"/>
                      <w:bCs w:val="0"/>
                      <w:iCs/>
                      <w:lang w:eastAsia="ja-JP"/>
                    </w:rPr>
                    <w:t>Seminar</w:t>
                  </w:r>
                </w:p>
              </w:tc>
              <w:tc>
                <w:tcPr>
                  <w:tcW w:w="809" w:type="dxa"/>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center"/>
                    <w:rPr>
                      <w:rFonts w:ascii="Times New Roman" w:hAnsi="Times New Roman" w:cs="Times New Roman"/>
                      <w:bCs/>
                      <w:sz w:val="26"/>
                      <w:szCs w:val="26"/>
                      <w:lang w:val="nb-NO" w:eastAsia="ja-JP"/>
                    </w:rPr>
                  </w:pPr>
                  <w:r w:rsidRPr="00D325DE">
                    <w:rPr>
                      <w:rFonts w:ascii="Times New Roman" w:hAnsi="Times New Roman" w:cs="Times New Roman"/>
                      <w:bCs/>
                      <w:sz w:val="26"/>
                      <w:szCs w:val="26"/>
                      <w:lang w:val="nb-NO" w:eastAsia="ja-JP"/>
                    </w:rPr>
                    <w:t>2</w:t>
                  </w:r>
                </w:p>
              </w:tc>
            </w:tr>
            <w:tr w:rsidR="00CF0E93" w:rsidRPr="00D325DE" w:rsidTr="0086006D">
              <w:tc>
                <w:tcPr>
                  <w:tcW w:w="703"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tabs>
                      <w:tab w:val="left" w:pos="709"/>
                    </w:tabs>
                    <w:spacing w:after="0" w:line="240" w:lineRule="atLeast"/>
                    <w:jc w:val="center"/>
                    <w:rPr>
                      <w:rFonts w:ascii="Times New Roman" w:hAnsi="Times New Roman" w:cs="Times New Roman"/>
                      <w:b/>
                      <w:bCs/>
                      <w:sz w:val="26"/>
                      <w:szCs w:val="26"/>
                      <w:lang w:val="sv-SE"/>
                    </w:rPr>
                  </w:pPr>
                  <w:r w:rsidRPr="00D325DE">
                    <w:rPr>
                      <w:rFonts w:ascii="Times New Roman" w:hAnsi="Times New Roman" w:cs="Times New Roman"/>
                      <w:b/>
                      <w:bCs/>
                      <w:sz w:val="26"/>
                      <w:szCs w:val="26"/>
                      <w:lang w:val="sv-SE"/>
                    </w:rPr>
                    <w:t>IV</w:t>
                  </w:r>
                </w:p>
              </w:tc>
              <w:tc>
                <w:tcPr>
                  <w:tcW w:w="4524" w:type="dxa"/>
                  <w:gridSpan w:val="3"/>
                  <w:tcBorders>
                    <w:top w:val="single" w:sz="4" w:space="0" w:color="auto"/>
                    <w:left w:val="single" w:sz="4" w:space="0" w:color="auto"/>
                    <w:bottom w:val="single" w:sz="4" w:space="0" w:color="auto"/>
                    <w:right w:val="single" w:sz="4" w:space="0" w:color="auto"/>
                  </w:tcBorders>
                  <w:vAlign w:val="center"/>
                  <w:hideMark/>
                </w:tcPr>
                <w:p w:rsidR="00CF0E93" w:rsidRPr="00D325DE" w:rsidRDefault="00CF0E93" w:rsidP="00D325DE">
                  <w:pPr>
                    <w:spacing w:after="0" w:line="240" w:lineRule="atLeast"/>
                    <w:jc w:val="both"/>
                    <w:rPr>
                      <w:rFonts w:ascii="Times New Roman" w:hAnsi="Times New Roman" w:cs="Times New Roman"/>
                      <w:b/>
                      <w:sz w:val="26"/>
                      <w:szCs w:val="26"/>
                      <w:lang w:val="nb-NO"/>
                    </w:rPr>
                  </w:pPr>
                  <w:r w:rsidRPr="00D325DE">
                    <w:rPr>
                      <w:rFonts w:ascii="Times New Roman" w:hAnsi="Times New Roman" w:cs="Times New Roman"/>
                      <w:b/>
                      <w:sz w:val="26"/>
                      <w:szCs w:val="26"/>
                      <w:lang w:val="nb-NO"/>
                    </w:rPr>
                    <w:t>Luận văn TN</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nb-NO" w:eastAsia="ja-JP"/>
                    </w:rPr>
                  </w:pPr>
                  <w:r w:rsidRPr="00D325DE">
                    <w:rPr>
                      <w:rFonts w:ascii="Times New Roman" w:hAnsi="Times New Roman" w:cs="Times New Roman"/>
                      <w:b/>
                      <w:sz w:val="26"/>
                      <w:szCs w:val="26"/>
                      <w:lang w:val="nb-NO" w:eastAsia="ja-JP"/>
                    </w:rPr>
                    <w:t>15</w:t>
                  </w:r>
                </w:p>
              </w:tc>
            </w:tr>
            <w:tr w:rsidR="00CF0E93" w:rsidRPr="00D325DE" w:rsidTr="0086006D">
              <w:tc>
                <w:tcPr>
                  <w:tcW w:w="5227" w:type="dxa"/>
                  <w:gridSpan w:val="4"/>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nb-NO"/>
                    </w:rPr>
                  </w:pPr>
                  <w:r w:rsidRPr="00D325DE">
                    <w:rPr>
                      <w:rFonts w:ascii="Times New Roman" w:hAnsi="Times New Roman" w:cs="Times New Roman"/>
                      <w:b/>
                      <w:sz w:val="26"/>
                      <w:szCs w:val="26"/>
                      <w:lang w:val="nb-NO"/>
                    </w:rPr>
                    <w:t>TỔNG</w:t>
                  </w:r>
                </w:p>
              </w:tc>
              <w:tc>
                <w:tcPr>
                  <w:tcW w:w="809" w:type="dxa"/>
                  <w:tcBorders>
                    <w:top w:val="single" w:sz="4" w:space="0" w:color="auto"/>
                    <w:left w:val="single" w:sz="4" w:space="0" w:color="auto"/>
                    <w:bottom w:val="single" w:sz="4" w:space="0" w:color="auto"/>
                    <w:right w:val="single" w:sz="4" w:space="0" w:color="auto"/>
                  </w:tcBorders>
                  <w:hideMark/>
                </w:tcPr>
                <w:p w:rsidR="00CF0E93" w:rsidRPr="00D325DE" w:rsidRDefault="00CF0E93" w:rsidP="00D325DE">
                  <w:pPr>
                    <w:spacing w:after="0" w:line="240" w:lineRule="atLeast"/>
                    <w:jc w:val="center"/>
                    <w:rPr>
                      <w:rFonts w:ascii="Times New Roman" w:hAnsi="Times New Roman" w:cs="Times New Roman"/>
                      <w:b/>
                      <w:sz w:val="26"/>
                      <w:szCs w:val="26"/>
                      <w:lang w:val="nb-NO" w:eastAsia="ja-JP"/>
                    </w:rPr>
                  </w:pPr>
                  <w:r w:rsidRPr="00D325DE">
                    <w:rPr>
                      <w:rFonts w:ascii="Times New Roman" w:hAnsi="Times New Roman" w:cs="Times New Roman"/>
                      <w:b/>
                      <w:sz w:val="26"/>
                      <w:szCs w:val="26"/>
                      <w:lang w:val="nb-NO" w:eastAsia="ja-JP"/>
                    </w:rPr>
                    <w:t>60</w:t>
                  </w:r>
                </w:p>
              </w:tc>
            </w:tr>
          </w:tbl>
          <w:p w:rsidR="00CF0E93" w:rsidRPr="00D325DE" w:rsidRDefault="00CF0E93" w:rsidP="00D325DE">
            <w:pPr>
              <w:spacing w:line="240" w:lineRule="atLeast"/>
              <w:rPr>
                <w:rFonts w:ascii="Times New Roman" w:hAnsi="Times New Roman" w:cs="Times New Roman"/>
                <w:sz w:val="26"/>
                <w:szCs w:val="26"/>
                <w:lang w:val="vi-VN"/>
              </w:rPr>
            </w:pPr>
          </w:p>
        </w:tc>
      </w:tr>
    </w:tbl>
    <w:p w:rsidR="00EA3A25" w:rsidRDefault="00EA3A25" w:rsidP="00D325DE">
      <w:pPr>
        <w:spacing w:after="0" w:line="240" w:lineRule="atLeast"/>
        <w:rPr>
          <w:rFonts w:ascii="Times New Roman" w:hAnsi="Times New Roman" w:cs="Times New Roman"/>
          <w:sz w:val="26"/>
          <w:szCs w:val="26"/>
        </w:rPr>
      </w:pPr>
    </w:p>
    <w:p w:rsidR="00B736BD" w:rsidRPr="00B736BD" w:rsidRDefault="00B736BD" w:rsidP="00D325DE">
      <w:pPr>
        <w:spacing w:after="0" w:line="240" w:lineRule="atLeast"/>
        <w:rPr>
          <w:rFonts w:ascii="Times New Roman" w:hAnsi="Times New Roman" w:cs="Times New Roman"/>
          <w:sz w:val="26"/>
          <w:szCs w:val="26"/>
        </w:rPr>
      </w:pPr>
    </w:p>
    <w:sectPr w:rsidR="00B736BD" w:rsidRPr="00B736BD" w:rsidSect="00D20BE9">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6ED"/>
    <w:multiLevelType w:val="hybridMultilevel"/>
    <w:tmpl w:val="819C9E36"/>
    <w:lvl w:ilvl="0" w:tplc="32E4E54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F228B7"/>
    <w:multiLevelType w:val="hybridMultilevel"/>
    <w:tmpl w:val="C920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52C1"/>
    <w:multiLevelType w:val="hybridMultilevel"/>
    <w:tmpl w:val="E0D4DFE0"/>
    <w:lvl w:ilvl="0" w:tplc="66204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A62546"/>
    <w:multiLevelType w:val="hybridMultilevel"/>
    <w:tmpl w:val="DF52DF02"/>
    <w:lvl w:ilvl="0" w:tplc="67A6BD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9E"/>
    <w:rsid w:val="000038E2"/>
    <w:rsid w:val="00091C1C"/>
    <w:rsid w:val="000C029E"/>
    <w:rsid w:val="0011338F"/>
    <w:rsid w:val="001F51BA"/>
    <w:rsid w:val="00363C0E"/>
    <w:rsid w:val="003D545A"/>
    <w:rsid w:val="005505D7"/>
    <w:rsid w:val="00676A06"/>
    <w:rsid w:val="006C05CB"/>
    <w:rsid w:val="0071507F"/>
    <w:rsid w:val="007934CA"/>
    <w:rsid w:val="0086006D"/>
    <w:rsid w:val="00863E07"/>
    <w:rsid w:val="008664AC"/>
    <w:rsid w:val="008F32FB"/>
    <w:rsid w:val="00B736BD"/>
    <w:rsid w:val="00B76117"/>
    <w:rsid w:val="00CF0E93"/>
    <w:rsid w:val="00D20BE9"/>
    <w:rsid w:val="00D325DE"/>
    <w:rsid w:val="00E46EF8"/>
    <w:rsid w:val="00E86C36"/>
    <w:rsid w:val="00EA0A45"/>
    <w:rsid w:val="00EA3A25"/>
    <w:rsid w:val="00F1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CF0E93"/>
    <w:pPr>
      <w:keepNext/>
      <w:spacing w:before="240" w:after="60" w:line="240" w:lineRule="auto"/>
      <w:outlineLvl w:val="2"/>
    </w:pPr>
    <w:rPr>
      <w:rFonts w:ascii="Arial" w:eastAsia="Times New Roman" w:hAnsi="Arial" w:cs="Times New Roman"/>
      <w:b/>
      <w:bCs/>
      <w:sz w:val="26"/>
      <w:szCs w:val="26"/>
      <w:lang w:val="fr-FR"/>
    </w:rPr>
  </w:style>
  <w:style w:type="paragraph" w:styleId="Heading4">
    <w:name w:val="heading 4"/>
    <w:basedOn w:val="Normal"/>
    <w:next w:val="Normal"/>
    <w:link w:val="Heading4Char"/>
    <w:unhideWhenUsed/>
    <w:qFormat/>
    <w:rsid w:val="00CF0E93"/>
    <w:pPr>
      <w:keepNext/>
      <w:spacing w:before="240" w:after="60" w:line="240" w:lineRule="auto"/>
      <w:outlineLvl w:val="3"/>
    </w:pPr>
    <w:rPr>
      <w:rFonts w:ascii="Times New Roman" w:eastAsia="Times New Roman" w:hAnsi="Times New Roman"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5CB"/>
    <w:pPr>
      <w:ind w:left="720"/>
      <w:contextualSpacing/>
    </w:pPr>
  </w:style>
  <w:style w:type="character" w:customStyle="1" w:styleId="Heading3Char">
    <w:name w:val="Heading 3 Char"/>
    <w:basedOn w:val="DefaultParagraphFont"/>
    <w:link w:val="Heading3"/>
    <w:rsid w:val="00CF0E93"/>
    <w:rPr>
      <w:rFonts w:ascii="Arial" w:eastAsia="Times New Roman" w:hAnsi="Arial" w:cs="Times New Roman"/>
      <w:b/>
      <w:bCs/>
      <w:sz w:val="26"/>
      <w:szCs w:val="26"/>
      <w:lang w:val="fr-FR"/>
    </w:rPr>
  </w:style>
  <w:style w:type="character" w:customStyle="1" w:styleId="Heading4Char">
    <w:name w:val="Heading 4 Char"/>
    <w:basedOn w:val="DefaultParagraphFont"/>
    <w:link w:val="Heading4"/>
    <w:rsid w:val="00CF0E93"/>
    <w:rPr>
      <w:rFonts w:ascii="Times New Roman" w:eastAsia="Times New Roman" w:hAnsi="Times New Roman" w:cs="Times New Roman"/>
      <w:b/>
      <w:bCs/>
      <w:sz w:val="28"/>
      <w:szCs w:val="28"/>
      <w:lang w:val="x-none"/>
    </w:rPr>
  </w:style>
  <w:style w:type="paragraph" w:styleId="BodyText">
    <w:name w:val="Body Text"/>
    <w:basedOn w:val="Normal"/>
    <w:link w:val="BodyTextChar"/>
    <w:unhideWhenUsed/>
    <w:rsid w:val="00CF0E93"/>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F0E93"/>
    <w:rPr>
      <w:rFonts w:ascii="Times New Roman" w:eastAsia="Times New Roman" w:hAnsi="Times New Roman" w:cs="Times New Roman"/>
      <w:sz w:val="24"/>
      <w:szCs w:val="24"/>
      <w:lang w:val="x-none"/>
    </w:rPr>
  </w:style>
  <w:style w:type="character" w:styleId="Hyperlink">
    <w:name w:val="Hyperlink"/>
    <w:rsid w:val="00B73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CF0E93"/>
    <w:pPr>
      <w:keepNext/>
      <w:spacing w:before="240" w:after="60" w:line="240" w:lineRule="auto"/>
      <w:outlineLvl w:val="2"/>
    </w:pPr>
    <w:rPr>
      <w:rFonts w:ascii="Arial" w:eastAsia="Times New Roman" w:hAnsi="Arial" w:cs="Times New Roman"/>
      <w:b/>
      <w:bCs/>
      <w:sz w:val="26"/>
      <w:szCs w:val="26"/>
      <w:lang w:val="fr-FR"/>
    </w:rPr>
  </w:style>
  <w:style w:type="paragraph" w:styleId="Heading4">
    <w:name w:val="heading 4"/>
    <w:basedOn w:val="Normal"/>
    <w:next w:val="Normal"/>
    <w:link w:val="Heading4Char"/>
    <w:unhideWhenUsed/>
    <w:qFormat/>
    <w:rsid w:val="00CF0E93"/>
    <w:pPr>
      <w:keepNext/>
      <w:spacing w:before="240" w:after="60" w:line="240" w:lineRule="auto"/>
      <w:outlineLvl w:val="3"/>
    </w:pPr>
    <w:rPr>
      <w:rFonts w:ascii="Times New Roman" w:eastAsia="Times New Roman" w:hAnsi="Times New Roman"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5CB"/>
    <w:pPr>
      <w:ind w:left="720"/>
      <w:contextualSpacing/>
    </w:pPr>
  </w:style>
  <w:style w:type="character" w:customStyle="1" w:styleId="Heading3Char">
    <w:name w:val="Heading 3 Char"/>
    <w:basedOn w:val="DefaultParagraphFont"/>
    <w:link w:val="Heading3"/>
    <w:rsid w:val="00CF0E93"/>
    <w:rPr>
      <w:rFonts w:ascii="Arial" w:eastAsia="Times New Roman" w:hAnsi="Arial" w:cs="Times New Roman"/>
      <w:b/>
      <w:bCs/>
      <w:sz w:val="26"/>
      <w:szCs w:val="26"/>
      <w:lang w:val="fr-FR"/>
    </w:rPr>
  </w:style>
  <w:style w:type="character" w:customStyle="1" w:styleId="Heading4Char">
    <w:name w:val="Heading 4 Char"/>
    <w:basedOn w:val="DefaultParagraphFont"/>
    <w:link w:val="Heading4"/>
    <w:rsid w:val="00CF0E93"/>
    <w:rPr>
      <w:rFonts w:ascii="Times New Roman" w:eastAsia="Times New Roman" w:hAnsi="Times New Roman" w:cs="Times New Roman"/>
      <w:b/>
      <w:bCs/>
      <w:sz w:val="28"/>
      <w:szCs w:val="28"/>
      <w:lang w:val="x-none"/>
    </w:rPr>
  </w:style>
  <w:style w:type="paragraph" w:styleId="BodyText">
    <w:name w:val="Body Text"/>
    <w:basedOn w:val="Normal"/>
    <w:link w:val="BodyTextChar"/>
    <w:unhideWhenUsed/>
    <w:rsid w:val="00CF0E93"/>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F0E93"/>
    <w:rPr>
      <w:rFonts w:ascii="Times New Roman" w:eastAsia="Times New Roman" w:hAnsi="Times New Roman" w:cs="Times New Roman"/>
      <w:sz w:val="24"/>
      <w:szCs w:val="24"/>
      <w:lang w:val="x-none"/>
    </w:rPr>
  </w:style>
  <w:style w:type="character" w:styleId="Hyperlink">
    <w:name w:val="Hyperlink"/>
    <w:rsid w:val="00B73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427">
      <w:bodyDiv w:val="1"/>
      <w:marLeft w:val="0"/>
      <w:marRight w:val="0"/>
      <w:marTop w:val="0"/>
      <w:marBottom w:val="0"/>
      <w:divBdr>
        <w:top w:val="none" w:sz="0" w:space="0" w:color="auto"/>
        <w:left w:val="none" w:sz="0" w:space="0" w:color="auto"/>
        <w:bottom w:val="none" w:sz="0" w:space="0" w:color="auto"/>
        <w:right w:val="none" w:sz="0" w:space="0" w:color="auto"/>
      </w:divBdr>
    </w:div>
    <w:div w:id="293996075">
      <w:bodyDiv w:val="1"/>
      <w:marLeft w:val="0"/>
      <w:marRight w:val="0"/>
      <w:marTop w:val="0"/>
      <w:marBottom w:val="0"/>
      <w:divBdr>
        <w:top w:val="none" w:sz="0" w:space="0" w:color="auto"/>
        <w:left w:val="none" w:sz="0" w:space="0" w:color="auto"/>
        <w:bottom w:val="none" w:sz="0" w:space="0" w:color="auto"/>
        <w:right w:val="none" w:sz="0" w:space="0" w:color="auto"/>
      </w:divBdr>
    </w:div>
    <w:div w:id="607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dc:creator>
  <cp:keywords/>
  <dc:description/>
  <cp:lastModifiedBy>Admin</cp:lastModifiedBy>
  <cp:revision>19</cp:revision>
  <dcterms:created xsi:type="dcterms:W3CDTF">2019-01-21T02:37:00Z</dcterms:created>
  <dcterms:modified xsi:type="dcterms:W3CDTF">2019-03-18T07:18:00Z</dcterms:modified>
</cp:coreProperties>
</file>